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吉林师范大学2016年度省级优秀教学团队申报汇总表</w:t>
      </w:r>
    </w:p>
    <w:p>
      <w:pPr>
        <w:snapToGrid w:val="0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</w:p>
    <w:tbl>
      <w:tblPr>
        <w:tblStyle w:val="3"/>
        <w:tblW w:w="94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323"/>
        <w:gridCol w:w="3478"/>
        <w:gridCol w:w="1286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</w:rPr>
              <w:t>序号</w:t>
            </w:r>
          </w:p>
        </w:tc>
        <w:tc>
          <w:tcPr>
            <w:tcW w:w="2323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</w:rPr>
              <w:t>单位</w:t>
            </w:r>
          </w:p>
        </w:tc>
        <w:tc>
          <w:tcPr>
            <w:tcW w:w="347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1286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50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lang w:eastAsia="zh-CN"/>
              </w:rPr>
              <w:t>申报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323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大学外语部</w:t>
            </w:r>
          </w:p>
        </w:tc>
        <w:tc>
          <w:tcPr>
            <w:tcW w:w="347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大学英语教学团队</w:t>
            </w:r>
          </w:p>
        </w:tc>
        <w:tc>
          <w:tcPr>
            <w:tcW w:w="1286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矫福军</w:t>
            </w:r>
          </w:p>
        </w:tc>
        <w:tc>
          <w:tcPr>
            <w:tcW w:w="150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2323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教育科学学院</w:t>
            </w:r>
          </w:p>
        </w:tc>
        <w:tc>
          <w:tcPr>
            <w:tcW w:w="347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教育学教学团队</w:t>
            </w:r>
          </w:p>
        </w:tc>
        <w:tc>
          <w:tcPr>
            <w:tcW w:w="1286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纪国和</w:t>
            </w:r>
          </w:p>
        </w:tc>
        <w:tc>
          <w:tcPr>
            <w:tcW w:w="150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2323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物理学院</w:t>
            </w:r>
          </w:p>
        </w:tc>
        <w:tc>
          <w:tcPr>
            <w:tcW w:w="347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普通物理课程教学团队</w:t>
            </w:r>
          </w:p>
        </w:tc>
        <w:tc>
          <w:tcPr>
            <w:tcW w:w="1286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刘惠莲</w:t>
            </w:r>
          </w:p>
        </w:tc>
        <w:tc>
          <w:tcPr>
            <w:tcW w:w="150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2323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文学院</w:t>
            </w:r>
          </w:p>
        </w:tc>
        <w:tc>
          <w:tcPr>
            <w:tcW w:w="347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中国现当代文学教学团队</w:t>
            </w:r>
          </w:p>
        </w:tc>
        <w:tc>
          <w:tcPr>
            <w:tcW w:w="1286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肖振宇</w:t>
            </w:r>
          </w:p>
        </w:tc>
        <w:tc>
          <w:tcPr>
            <w:tcW w:w="150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2323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历史文化学院</w:t>
            </w:r>
          </w:p>
        </w:tc>
        <w:tc>
          <w:tcPr>
            <w:tcW w:w="347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中国传统文化教学团队</w:t>
            </w:r>
          </w:p>
        </w:tc>
        <w:tc>
          <w:tcPr>
            <w:tcW w:w="1286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夏宇旭</w:t>
            </w:r>
          </w:p>
        </w:tc>
        <w:tc>
          <w:tcPr>
            <w:tcW w:w="150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6</w:t>
            </w:r>
          </w:p>
        </w:tc>
        <w:tc>
          <w:tcPr>
            <w:tcW w:w="2323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计算机学院</w:t>
            </w:r>
          </w:p>
        </w:tc>
        <w:tc>
          <w:tcPr>
            <w:tcW w:w="347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大学计算机课程教学团队</w:t>
            </w:r>
          </w:p>
        </w:tc>
        <w:tc>
          <w:tcPr>
            <w:tcW w:w="1286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董延华</w:t>
            </w:r>
          </w:p>
        </w:tc>
        <w:tc>
          <w:tcPr>
            <w:tcW w:w="150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323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eastAsia="zh-CN"/>
              </w:rPr>
              <w:t>外国语学院</w:t>
            </w:r>
          </w:p>
        </w:tc>
        <w:tc>
          <w:tcPr>
            <w:tcW w:w="347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eastAsia="zh-CN"/>
              </w:rPr>
              <w:t>英语语言文学教学团队</w:t>
            </w:r>
          </w:p>
        </w:tc>
        <w:tc>
          <w:tcPr>
            <w:tcW w:w="1286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eastAsia="zh-CN"/>
              </w:rPr>
              <w:t>李淑华</w:t>
            </w:r>
          </w:p>
        </w:tc>
        <w:tc>
          <w:tcPr>
            <w:tcW w:w="150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 w:eastAsiaTheme="minorEastAsia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eastAsia="zh-CN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323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eastAsia="zh-CN"/>
              </w:rPr>
              <w:t>化学学院</w:t>
            </w:r>
          </w:p>
        </w:tc>
        <w:tc>
          <w:tcPr>
            <w:tcW w:w="347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val="en-US" w:eastAsia="zh-CN"/>
              </w:rPr>
              <w:t>化学教学论教学团队</w:t>
            </w:r>
          </w:p>
        </w:tc>
        <w:tc>
          <w:tcPr>
            <w:tcW w:w="1286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eastAsia="zh-CN"/>
              </w:rPr>
              <w:t>王良</w:t>
            </w:r>
          </w:p>
        </w:tc>
        <w:tc>
          <w:tcPr>
            <w:tcW w:w="1508" w:type="dxa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lang w:eastAsia="zh-CN"/>
              </w:rPr>
              <w:t>省级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115CE6"/>
    <w:rsid w:val="537A5619"/>
    <w:rsid w:val="66115CE6"/>
    <w:rsid w:val="6D34173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2016-09-18T00:04:00Z</dcterms:created>
  <dc:creator>Administrator</dc:creator>
  <cp:lastModifiedBy>Administrator</cp:lastModifiedBy>
  <cp:lastPrinted>2016-09-18T01:47:04Z</cp:lastPrinted>
  <dcterms:modified xsi:type="dcterms:W3CDTF">2016-09-18T02:01:02Z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