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EF" w:rsidRDefault="007306F3">
      <w:r>
        <w:rPr>
          <w:rFonts w:hint="eastAsia"/>
        </w:rPr>
        <w:t>附件</w:t>
      </w:r>
      <w:r>
        <w:rPr>
          <w:rFonts w:hint="eastAsia"/>
        </w:rPr>
        <w:t>4</w:t>
      </w:r>
    </w:p>
    <w:p w:rsidR="00724E27" w:rsidRPr="00724E27" w:rsidRDefault="00724E27" w:rsidP="00724E27">
      <w:pPr>
        <w:jc w:val="center"/>
        <w:rPr>
          <w:rFonts w:ascii="方正大标宋简体" w:eastAsia="方正大标宋简体" w:hAnsi="宋体" w:cs="宋体"/>
          <w:color w:val="000000"/>
          <w:kern w:val="0"/>
          <w:sz w:val="32"/>
          <w:szCs w:val="32"/>
        </w:rPr>
      </w:pPr>
      <w:r w:rsidRPr="00724E27">
        <w:rPr>
          <w:rFonts w:ascii="方正大标宋简体" w:eastAsia="方正大标宋简体" w:hAnsi="宋体" w:cs="宋体" w:hint="eastAsia"/>
          <w:color w:val="000000"/>
          <w:kern w:val="0"/>
          <w:sz w:val="32"/>
          <w:szCs w:val="32"/>
        </w:rPr>
        <w:t>第五届青年教师公开课观摩大赛</w:t>
      </w:r>
    </w:p>
    <w:p w:rsidR="00724E27" w:rsidRPr="00724E27" w:rsidRDefault="00724E27" w:rsidP="00724E27">
      <w:pPr>
        <w:jc w:val="center"/>
        <w:rPr>
          <w:rFonts w:ascii="方正大标宋简体" w:eastAsia="方正大标宋简体"/>
          <w:sz w:val="32"/>
          <w:szCs w:val="32"/>
        </w:rPr>
      </w:pPr>
      <w:r w:rsidRPr="00724E27">
        <w:rPr>
          <w:rFonts w:ascii="方正大标宋简体" w:eastAsia="方正大标宋简体" w:hAnsi="宋体" w:cs="宋体" w:hint="eastAsia"/>
          <w:color w:val="000000"/>
          <w:kern w:val="0"/>
          <w:sz w:val="32"/>
          <w:szCs w:val="32"/>
        </w:rPr>
        <w:t>获得“教学标兵”称号教师名单</w:t>
      </w:r>
    </w:p>
    <w:tbl>
      <w:tblPr>
        <w:tblW w:w="8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2340"/>
        <w:gridCol w:w="1601"/>
        <w:gridCol w:w="2740"/>
      </w:tblGrid>
      <w:tr w:rsidR="00724E27" w:rsidRPr="00257D83" w:rsidTr="000E1697">
        <w:trPr>
          <w:trHeight w:val="439"/>
        </w:trPr>
        <w:tc>
          <w:tcPr>
            <w:tcW w:w="4428" w:type="dxa"/>
            <w:gridSpan w:val="2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文史组</w:t>
            </w:r>
          </w:p>
        </w:tc>
        <w:tc>
          <w:tcPr>
            <w:tcW w:w="4341" w:type="dxa"/>
            <w:gridSpan w:val="2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4"/>
              </w:rPr>
            </w:pPr>
            <w:proofErr w:type="gramStart"/>
            <w:r w:rsidRPr="00257D8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理工组</w:t>
            </w:r>
            <w:proofErr w:type="gramEnd"/>
          </w:p>
        </w:tc>
      </w:tr>
      <w:tr w:rsidR="00724E27" w:rsidRPr="00257D83" w:rsidTr="000E1697">
        <w:trPr>
          <w:trHeight w:val="460"/>
        </w:trPr>
        <w:tc>
          <w:tcPr>
            <w:tcW w:w="2088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601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7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单位</w:t>
            </w:r>
          </w:p>
        </w:tc>
      </w:tr>
      <w:tr w:rsidR="00724E27" w:rsidRPr="00257D83" w:rsidTr="000E1697">
        <w:trPr>
          <w:trHeight w:val="439"/>
        </w:trPr>
        <w:tc>
          <w:tcPr>
            <w:tcW w:w="2088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proofErr w:type="gramStart"/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马岩峰</w:t>
            </w:r>
            <w:proofErr w:type="gramEnd"/>
          </w:p>
        </w:tc>
        <w:tc>
          <w:tcPr>
            <w:tcW w:w="23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601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刘春玲</w:t>
            </w:r>
          </w:p>
        </w:tc>
        <w:tc>
          <w:tcPr>
            <w:tcW w:w="27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化学学院</w:t>
            </w:r>
          </w:p>
        </w:tc>
      </w:tr>
      <w:tr w:rsidR="00724E27" w:rsidRPr="00257D83" w:rsidTr="000E1697">
        <w:trPr>
          <w:trHeight w:val="439"/>
        </w:trPr>
        <w:tc>
          <w:tcPr>
            <w:tcW w:w="2088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赵宏</w:t>
            </w:r>
          </w:p>
        </w:tc>
        <w:tc>
          <w:tcPr>
            <w:tcW w:w="23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大学外语部</w:t>
            </w:r>
          </w:p>
        </w:tc>
        <w:tc>
          <w:tcPr>
            <w:tcW w:w="1601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proofErr w:type="gramStart"/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石丹</w:t>
            </w:r>
            <w:proofErr w:type="gramEnd"/>
          </w:p>
        </w:tc>
        <w:tc>
          <w:tcPr>
            <w:tcW w:w="27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旅游与地理科学学院</w:t>
            </w:r>
          </w:p>
        </w:tc>
      </w:tr>
      <w:tr w:rsidR="00724E27" w:rsidRPr="00257D83" w:rsidTr="000E1697">
        <w:trPr>
          <w:trHeight w:val="460"/>
        </w:trPr>
        <w:tc>
          <w:tcPr>
            <w:tcW w:w="2088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李淑莲</w:t>
            </w:r>
          </w:p>
        </w:tc>
        <w:tc>
          <w:tcPr>
            <w:tcW w:w="23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教育科学学院</w:t>
            </w:r>
          </w:p>
        </w:tc>
        <w:tc>
          <w:tcPr>
            <w:tcW w:w="1601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李琦</w:t>
            </w:r>
          </w:p>
        </w:tc>
        <w:tc>
          <w:tcPr>
            <w:tcW w:w="27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管理学院</w:t>
            </w:r>
          </w:p>
        </w:tc>
      </w:tr>
      <w:tr w:rsidR="00724E27" w:rsidRPr="00257D83" w:rsidTr="000E1697">
        <w:trPr>
          <w:trHeight w:val="439"/>
        </w:trPr>
        <w:tc>
          <w:tcPr>
            <w:tcW w:w="2088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proofErr w:type="gramStart"/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莫娇</w:t>
            </w:r>
            <w:proofErr w:type="gramEnd"/>
          </w:p>
        </w:tc>
        <w:tc>
          <w:tcPr>
            <w:tcW w:w="23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文学院</w:t>
            </w:r>
          </w:p>
        </w:tc>
        <w:tc>
          <w:tcPr>
            <w:tcW w:w="1601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proofErr w:type="gramStart"/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许静波</w:t>
            </w:r>
            <w:proofErr w:type="gramEnd"/>
          </w:p>
        </w:tc>
        <w:tc>
          <w:tcPr>
            <w:tcW w:w="27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数学学院</w:t>
            </w:r>
          </w:p>
        </w:tc>
      </w:tr>
      <w:tr w:rsidR="00724E27" w:rsidRPr="00257D83" w:rsidTr="000E1697">
        <w:trPr>
          <w:trHeight w:val="478"/>
        </w:trPr>
        <w:tc>
          <w:tcPr>
            <w:tcW w:w="2088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proofErr w:type="gramStart"/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温晓芳</w:t>
            </w:r>
            <w:proofErr w:type="gramEnd"/>
          </w:p>
        </w:tc>
        <w:tc>
          <w:tcPr>
            <w:tcW w:w="23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国际文化交流学院</w:t>
            </w:r>
          </w:p>
        </w:tc>
        <w:tc>
          <w:tcPr>
            <w:tcW w:w="1601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常喜</w:t>
            </w:r>
          </w:p>
        </w:tc>
        <w:tc>
          <w:tcPr>
            <w:tcW w:w="2740" w:type="dxa"/>
            <w:vAlign w:val="center"/>
          </w:tcPr>
          <w:p w:rsidR="00724E27" w:rsidRPr="00257D83" w:rsidRDefault="00724E27" w:rsidP="000E1697"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257D8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信息技术学院</w:t>
            </w:r>
          </w:p>
        </w:tc>
      </w:tr>
    </w:tbl>
    <w:p w:rsidR="00724E27" w:rsidRDefault="00724E27"/>
    <w:sectPr w:rsidR="00724E27" w:rsidSect="00EC2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661" w:rsidRDefault="000F2661" w:rsidP="007306F3">
      <w:r>
        <w:separator/>
      </w:r>
    </w:p>
  </w:endnote>
  <w:endnote w:type="continuationSeparator" w:id="0">
    <w:p w:rsidR="000F2661" w:rsidRDefault="000F2661" w:rsidP="00730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661" w:rsidRDefault="000F2661" w:rsidP="007306F3">
      <w:r>
        <w:separator/>
      </w:r>
    </w:p>
  </w:footnote>
  <w:footnote w:type="continuationSeparator" w:id="0">
    <w:p w:rsidR="000F2661" w:rsidRDefault="000F2661" w:rsidP="007306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E27"/>
    <w:rsid w:val="000F2661"/>
    <w:rsid w:val="00724E27"/>
    <w:rsid w:val="007306F3"/>
    <w:rsid w:val="00AB55F9"/>
    <w:rsid w:val="00EC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0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06F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0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06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2015-04-14T06:53:00Z</dcterms:created>
  <dcterms:modified xsi:type="dcterms:W3CDTF">2015-04-15T00:12:00Z</dcterms:modified>
</cp:coreProperties>
</file>