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687" w:rsidRPr="00A63D71" w:rsidRDefault="00524687" w:rsidP="00524687">
      <w:pPr>
        <w:jc w:val="lef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A63D71"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2</w:t>
      </w:r>
    </w:p>
    <w:p w:rsidR="00524687" w:rsidRDefault="00524687" w:rsidP="00524687">
      <w:pPr>
        <w:jc w:val="center"/>
        <w:rPr>
          <w:rFonts w:ascii="黑体" w:eastAsia="黑体" w:hAnsi="宋体"/>
          <w:sz w:val="44"/>
          <w:szCs w:val="44"/>
        </w:rPr>
      </w:pPr>
    </w:p>
    <w:p w:rsidR="00524687" w:rsidRDefault="00524687" w:rsidP="00524687">
      <w:pPr>
        <w:jc w:val="center"/>
        <w:rPr>
          <w:rFonts w:ascii="黑体" w:eastAsia="黑体" w:hAnsi="宋体"/>
          <w:sz w:val="44"/>
          <w:szCs w:val="44"/>
        </w:rPr>
      </w:pPr>
    </w:p>
    <w:p w:rsidR="00524687" w:rsidRPr="00FA2EBD" w:rsidRDefault="00524687" w:rsidP="00524687">
      <w:pPr>
        <w:jc w:val="center"/>
        <w:rPr>
          <w:rFonts w:ascii="黑体" w:eastAsia="黑体" w:hAnsi="宋体"/>
          <w:sz w:val="52"/>
          <w:szCs w:val="52"/>
        </w:rPr>
      </w:pPr>
      <w:r w:rsidRPr="00FA2EBD">
        <w:rPr>
          <w:rFonts w:ascii="黑体" w:eastAsia="黑体" w:hAnsi="宋体" w:hint="eastAsia"/>
          <w:sz w:val="52"/>
          <w:szCs w:val="52"/>
        </w:rPr>
        <w:t>吉林省高等院校工程创新训练中心</w:t>
      </w:r>
    </w:p>
    <w:p w:rsidR="00524687" w:rsidRPr="00FA2EBD" w:rsidRDefault="00524687" w:rsidP="00524687">
      <w:pPr>
        <w:jc w:val="center"/>
        <w:rPr>
          <w:rFonts w:ascii="黑体" w:eastAsia="黑体" w:hAnsi="宋体"/>
          <w:sz w:val="52"/>
          <w:szCs w:val="52"/>
        </w:rPr>
      </w:pPr>
      <w:r w:rsidRPr="00FA2EBD">
        <w:rPr>
          <w:rFonts w:ascii="黑体" w:eastAsia="黑体" w:hAnsi="宋体" w:hint="eastAsia"/>
          <w:sz w:val="52"/>
          <w:szCs w:val="52"/>
        </w:rPr>
        <w:t>建</w:t>
      </w:r>
      <w:r>
        <w:rPr>
          <w:rFonts w:ascii="黑体" w:eastAsia="黑体" w:hAnsi="宋体" w:hint="eastAsia"/>
          <w:sz w:val="52"/>
          <w:szCs w:val="52"/>
        </w:rPr>
        <w:t xml:space="preserve"> </w:t>
      </w:r>
      <w:r w:rsidRPr="00FA2EBD">
        <w:rPr>
          <w:rFonts w:ascii="黑体" w:eastAsia="黑体" w:hAnsi="宋体" w:hint="eastAsia"/>
          <w:sz w:val="52"/>
          <w:szCs w:val="52"/>
        </w:rPr>
        <w:t>设</w:t>
      </w:r>
      <w:r>
        <w:rPr>
          <w:rFonts w:ascii="黑体" w:eastAsia="黑体" w:hAnsi="宋体" w:hint="eastAsia"/>
          <w:sz w:val="52"/>
          <w:szCs w:val="52"/>
        </w:rPr>
        <w:t xml:space="preserve"> </w:t>
      </w:r>
      <w:r w:rsidRPr="00FA2EBD">
        <w:rPr>
          <w:rFonts w:ascii="黑体" w:eastAsia="黑体" w:hAnsi="宋体" w:hint="eastAsia"/>
          <w:sz w:val="52"/>
          <w:szCs w:val="52"/>
        </w:rPr>
        <w:t>申</w:t>
      </w:r>
      <w:r>
        <w:rPr>
          <w:rFonts w:ascii="黑体" w:eastAsia="黑体" w:hAnsi="宋体" w:hint="eastAsia"/>
          <w:sz w:val="52"/>
          <w:szCs w:val="52"/>
        </w:rPr>
        <w:t xml:space="preserve"> </w:t>
      </w:r>
      <w:r w:rsidRPr="00FA2EBD">
        <w:rPr>
          <w:rFonts w:ascii="黑体" w:eastAsia="黑体" w:hAnsi="宋体" w:hint="eastAsia"/>
          <w:sz w:val="52"/>
          <w:szCs w:val="52"/>
        </w:rPr>
        <w:t>报</w:t>
      </w:r>
      <w:r>
        <w:rPr>
          <w:rFonts w:ascii="黑体" w:eastAsia="黑体" w:hAnsi="宋体" w:hint="eastAsia"/>
          <w:sz w:val="52"/>
          <w:szCs w:val="52"/>
        </w:rPr>
        <w:t xml:space="preserve"> </w:t>
      </w:r>
      <w:r w:rsidRPr="00FA2EBD">
        <w:rPr>
          <w:rFonts w:ascii="黑体" w:eastAsia="黑体" w:hAnsi="宋体" w:hint="eastAsia"/>
          <w:sz w:val="52"/>
          <w:szCs w:val="52"/>
        </w:rPr>
        <w:t>书</w:t>
      </w:r>
    </w:p>
    <w:p w:rsidR="00524687" w:rsidRDefault="00524687" w:rsidP="00524687">
      <w:pPr>
        <w:jc w:val="center"/>
        <w:rPr>
          <w:rFonts w:ascii="宋体" w:hAnsi="宋体"/>
          <w:sz w:val="28"/>
          <w:szCs w:val="28"/>
        </w:rPr>
      </w:pPr>
    </w:p>
    <w:p w:rsidR="00524687" w:rsidRDefault="00524687" w:rsidP="00524687">
      <w:pPr>
        <w:jc w:val="center"/>
        <w:rPr>
          <w:rFonts w:ascii="宋体" w:hAnsi="宋体"/>
          <w:sz w:val="28"/>
          <w:szCs w:val="28"/>
        </w:rPr>
      </w:pPr>
    </w:p>
    <w:p w:rsidR="00524687" w:rsidRDefault="00524687" w:rsidP="00524687">
      <w:pPr>
        <w:rPr>
          <w:rFonts w:ascii="宋体" w:hAnsi="宋体"/>
          <w:sz w:val="28"/>
          <w:szCs w:val="28"/>
        </w:rPr>
      </w:pPr>
    </w:p>
    <w:p w:rsidR="00524687" w:rsidRDefault="00524687" w:rsidP="00524687">
      <w:pPr>
        <w:jc w:val="center"/>
        <w:rPr>
          <w:rFonts w:ascii="宋体" w:hAnsi="宋体"/>
          <w:sz w:val="28"/>
          <w:szCs w:val="28"/>
        </w:rPr>
      </w:pPr>
    </w:p>
    <w:p w:rsidR="00524687" w:rsidRPr="00A27592" w:rsidRDefault="00524687" w:rsidP="00524687">
      <w:pPr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      </w:t>
      </w:r>
      <w:r w:rsidRPr="00FA2EBD">
        <w:rPr>
          <w:rFonts w:ascii="仿宋" w:eastAsia="仿宋" w:hAnsi="仿宋" w:hint="eastAsia"/>
          <w:sz w:val="28"/>
          <w:szCs w:val="28"/>
        </w:rPr>
        <w:t xml:space="preserve"> </w:t>
      </w:r>
      <w:r w:rsidRPr="00A27592">
        <w:rPr>
          <w:rFonts w:ascii="仿宋" w:eastAsia="仿宋" w:hAnsi="仿宋" w:hint="eastAsia"/>
          <w:color w:val="000000" w:themeColor="text1"/>
          <w:sz w:val="32"/>
          <w:szCs w:val="32"/>
        </w:rPr>
        <w:t>中 心 名 称 ：</w:t>
      </w:r>
      <w:r w:rsidRPr="00A27592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  </w:t>
      </w:r>
      <w:r w:rsidRPr="00A27592">
        <w:rPr>
          <w:rFonts w:ascii="仿宋" w:eastAsia="仿宋" w:hAnsi="仿宋"/>
          <w:color w:val="000000" w:themeColor="text1"/>
          <w:sz w:val="32"/>
          <w:szCs w:val="32"/>
          <w:u w:val="single"/>
        </w:rPr>
        <w:t xml:space="preserve">         </w:t>
      </w:r>
    </w:p>
    <w:p w:rsidR="00524687" w:rsidRDefault="00524687" w:rsidP="00524687">
      <w:pPr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A27592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  <w:r w:rsidRPr="00A27592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推 荐 高 校 ：</w:t>
      </w:r>
      <w:r w:rsidRPr="00A27592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  </w:t>
      </w:r>
      <w:r w:rsidRPr="00A27592">
        <w:rPr>
          <w:rFonts w:ascii="仿宋" w:eastAsia="仿宋" w:hAnsi="仿宋"/>
          <w:color w:val="000000" w:themeColor="text1"/>
          <w:sz w:val="32"/>
          <w:szCs w:val="32"/>
          <w:u w:val="single"/>
        </w:rPr>
        <w:t xml:space="preserve">         </w:t>
      </w:r>
    </w:p>
    <w:p w:rsidR="00524687" w:rsidRPr="001B61DC" w:rsidRDefault="00524687" w:rsidP="00524687">
      <w:pPr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面 向 专 业 </w:t>
      </w:r>
      <w:r>
        <w:rPr>
          <w:rFonts w:ascii="仿宋" w:eastAsia="仿宋" w:hAnsi="仿宋"/>
          <w:color w:val="000000" w:themeColor="text1"/>
          <w:sz w:val="32"/>
          <w:szCs w:val="32"/>
        </w:rPr>
        <w:t>：</w:t>
      </w:r>
      <w:r w:rsidRPr="00A27592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  </w:t>
      </w:r>
      <w:r w:rsidRPr="00A27592">
        <w:rPr>
          <w:rFonts w:ascii="仿宋" w:eastAsia="仿宋" w:hAnsi="仿宋"/>
          <w:color w:val="000000" w:themeColor="text1"/>
          <w:sz w:val="32"/>
          <w:szCs w:val="32"/>
          <w:u w:val="single"/>
        </w:rPr>
        <w:t xml:space="preserve">         </w:t>
      </w:r>
    </w:p>
    <w:p w:rsidR="00524687" w:rsidRPr="00A27592" w:rsidRDefault="00524687" w:rsidP="00524687">
      <w:pPr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A27592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服 </w:t>
      </w:r>
      <w:proofErr w:type="gramStart"/>
      <w:r w:rsidRPr="00A27592">
        <w:rPr>
          <w:rFonts w:ascii="仿宋" w:eastAsia="仿宋" w:hAnsi="仿宋" w:hint="eastAsia"/>
          <w:color w:val="000000" w:themeColor="text1"/>
          <w:sz w:val="32"/>
          <w:szCs w:val="32"/>
        </w:rPr>
        <w:t>务</w:t>
      </w:r>
      <w:proofErr w:type="gramEnd"/>
      <w:r w:rsidRPr="00A27592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Pr="00A27592">
        <w:rPr>
          <w:rFonts w:ascii="仿宋" w:eastAsia="仿宋" w:hAnsi="仿宋"/>
          <w:color w:val="000000" w:themeColor="text1"/>
          <w:sz w:val="32"/>
          <w:szCs w:val="32"/>
        </w:rPr>
        <w:t>领</w:t>
      </w:r>
      <w:r w:rsidRPr="00A27592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Pr="00A27592">
        <w:rPr>
          <w:rFonts w:ascii="仿宋" w:eastAsia="仿宋" w:hAnsi="仿宋"/>
          <w:color w:val="000000" w:themeColor="text1"/>
          <w:sz w:val="32"/>
          <w:szCs w:val="32"/>
        </w:rPr>
        <w:t>域</w:t>
      </w:r>
      <w:r w:rsidRPr="00A27592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：</w:t>
      </w:r>
      <w:r w:rsidRPr="00A27592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 </w:t>
      </w:r>
      <w:r w:rsidRPr="00A27592">
        <w:rPr>
          <w:rFonts w:ascii="仿宋" w:eastAsia="仿宋" w:hAnsi="仿宋"/>
          <w:color w:val="000000" w:themeColor="text1"/>
          <w:sz w:val="32"/>
          <w:szCs w:val="32"/>
          <w:u w:val="single"/>
        </w:rPr>
        <w:t xml:space="preserve">          </w:t>
      </w:r>
    </w:p>
    <w:p w:rsidR="00524687" w:rsidRPr="00A27592" w:rsidRDefault="00524687" w:rsidP="00524687">
      <w:pPr>
        <w:ind w:firstLineChars="400" w:firstLine="1280"/>
        <w:rPr>
          <w:rFonts w:ascii="仿宋" w:eastAsia="仿宋" w:hAnsi="仿宋"/>
          <w:color w:val="000000" w:themeColor="text1"/>
          <w:sz w:val="32"/>
          <w:szCs w:val="32"/>
        </w:rPr>
      </w:pPr>
      <w:r w:rsidRPr="00A27592">
        <w:rPr>
          <w:rFonts w:ascii="仿宋" w:eastAsia="仿宋" w:hAnsi="仿宋" w:hint="eastAsia"/>
          <w:color w:val="000000" w:themeColor="text1"/>
          <w:sz w:val="32"/>
          <w:szCs w:val="32"/>
        </w:rPr>
        <w:t>参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Pr="00A27592">
        <w:rPr>
          <w:rFonts w:ascii="仿宋" w:eastAsia="仿宋" w:hAnsi="仿宋" w:hint="eastAsia"/>
          <w:color w:val="000000" w:themeColor="text1"/>
          <w:sz w:val="32"/>
          <w:szCs w:val="32"/>
        </w:rPr>
        <w:t>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Pr="00A27592">
        <w:rPr>
          <w:rFonts w:ascii="仿宋" w:eastAsia="仿宋" w:hAnsi="仿宋"/>
          <w:color w:val="000000" w:themeColor="text1"/>
          <w:sz w:val="32"/>
          <w:szCs w:val="32"/>
        </w:rPr>
        <w:t>企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Pr="00A27592">
        <w:rPr>
          <w:rFonts w:ascii="仿宋" w:eastAsia="仿宋" w:hAnsi="仿宋"/>
          <w:color w:val="000000" w:themeColor="text1"/>
          <w:sz w:val="32"/>
          <w:szCs w:val="32"/>
        </w:rPr>
        <w:t>业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Pr="00A27592">
        <w:rPr>
          <w:rFonts w:ascii="仿宋" w:eastAsia="仿宋" w:hAnsi="仿宋"/>
          <w:color w:val="000000" w:themeColor="text1"/>
          <w:sz w:val="32"/>
          <w:szCs w:val="32"/>
        </w:rPr>
        <w:t>：</w:t>
      </w:r>
      <w:r w:rsidRPr="00A27592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 </w:t>
      </w:r>
      <w:r w:rsidRPr="00A27592">
        <w:rPr>
          <w:rFonts w:ascii="仿宋" w:eastAsia="仿宋" w:hAnsi="仿宋"/>
          <w:color w:val="000000" w:themeColor="text1"/>
          <w:sz w:val="32"/>
          <w:szCs w:val="32"/>
          <w:u w:val="single"/>
        </w:rPr>
        <w:t xml:space="preserve">          </w:t>
      </w:r>
    </w:p>
    <w:p w:rsidR="00524687" w:rsidRPr="00A27592" w:rsidRDefault="00524687" w:rsidP="00524687">
      <w:pPr>
        <w:ind w:firstLineChars="400" w:firstLine="1280"/>
        <w:rPr>
          <w:rFonts w:ascii="仿宋" w:eastAsia="仿宋" w:hAnsi="仿宋"/>
          <w:color w:val="000000" w:themeColor="text1"/>
          <w:sz w:val="32"/>
          <w:szCs w:val="32"/>
        </w:rPr>
      </w:pPr>
      <w:r w:rsidRPr="00A27592">
        <w:rPr>
          <w:rFonts w:ascii="仿宋" w:eastAsia="仿宋" w:hAnsi="仿宋" w:hint="eastAsia"/>
          <w:color w:val="000000" w:themeColor="text1"/>
          <w:sz w:val="32"/>
          <w:szCs w:val="32"/>
        </w:rPr>
        <w:t>中心负责人  ：</w:t>
      </w:r>
      <w:r w:rsidRPr="00A27592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 </w:t>
      </w:r>
      <w:r w:rsidRPr="00A27592">
        <w:rPr>
          <w:rFonts w:ascii="仿宋" w:eastAsia="仿宋" w:hAnsi="仿宋"/>
          <w:color w:val="000000" w:themeColor="text1"/>
          <w:sz w:val="32"/>
          <w:szCs w:val="32"/>
          <w:u w:val="single"/>
        </w:rPr>
        <w:t xml:space="preserve">          </w:t>
      </w:r>
    </w:p>
    <w:p w:rsidR="00524687" w:rsidRDefault="00524687" w:rsidP="00524687">
      <w:pPr>
        <w:rPr>
          <w:rFonts w:ascii="宋体" w:hAnsi="宋体"/>
          <w:sz w:val="32"/>
          <w:szCs w:val="32"/>
        </w:rPr>
      </w:pPr>
      <w:r w:rsidRPr="00A27592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</w:t>
      </w:r>
    </w:p>
    <w:p w:rsidR="00524687" w:rsidRDefault="00524687" w:rsidP="00524687">
      <w:pPr>
        <w:rPr>
          <w:rFonts w:ascii="宋体" w:hAnsi="宋体"/>
          <w:sz w:val="32"/>
          <w:szCs w:val="32"/>
        </w:rPr>
      </w:pPr>
    </w:p>
    <w:p w:rsidR="00524687" w:rsidRDefault="00524687" w:rsidP="00524687">
      <w:pPr>
        <w:jc w:val="center"/>
        <w:rPr>
          <w:rFonts w:ascii="宋体" w:hAnsi="宋体"/>
          <w:sz w:val="32"/>
          <w:szCs w:val="32"/>
        </w:rPr>
      </w:pPr>
    </w:p>
    <w:p w:rsidR="00524687" w:rsidRPr="00FA2EBD" w:rsidRDefault="00524687" w:rsidP="00524687">
      <w:pPr>
        <w:jc w:val="center"/>
        <w:rPr>
          <w:rFonts w:ascii="仿宋" w:eastAsia="仿宋" w:hAnsi="仿宋"/>
          <w:sz w:val="32"/>
          <w:szCs w:val="32"/>
        </w:rPr>
      </w:pPr>
      <w:r w:rsidRPr="00FA2EBD">
        <w:rPr>
          <w:rFonts w:ascii="仿宋" w:eastAsia="仿宋" w:hAnsi="仿宋" w:hint="eastAsia"/>
          <w:sz w:val="32"/>
          <w:szCs w:val="32"/>
        </w:rPr>
        <w:t>吉林省教育厅制</w:t>
      </w:r>
    </w:p>
    <w:p w:rsidR="00524687" w:rsidRDefault="00524687" w:rsidP="00524687">
      <w:pPr>
        <w:jc w:val="center"/>
        <w:rPr>
          <w:rFonts w:ascii="仿宋" w:eastAsia="仿宋" w:hAnsi="仿宋"/>
          <w:sz w:val="32"/>
          <w:szCs w:val="32"/>
        </w:rPr>
      </w:pPr>
      <w:r w:rsidRPr="00FA2EBD">
        <w:rPr>
          <w:rFonts w:ascii="仿宋" w:eastAsia="仿宋" w:hAnsi="仿宋" w:hint="eastAsia"/>
          <w:sz w:val="32"/>
          <w:szCs w:val="32"/>
        </w:rPr>
        <w:t>2018年</w:t>
      </w:r>
      <w:r>
        <w:rPr>
          <w:rFonts w:ascii="仿宋" w:eastAsia="仿宋" w:hAnsi="仿宋" w:hint="eastAsia"/>
          <w:sz w:val="32"/>
          <w:szCs w:val="32"/>
        </w:rPr>
        <w:t>5</w:t>
      </w:r>
      <w:r w:rsidRPr="00FA2EBD">
        <w:rPr>
          <w:rFonts w:ascii="仿宋" w:eastAsia="仿宋" w:hAnsi="仿宋" w:hint="eastAsia"/>
          <w:sz w:val="32"/>
          <w:szCs w:val="32"/>
        </w:rPr>
        <w:t>月</w:t>
      </w:r>
    </w:p>
    <w:p w:rsidR="00524687" w:rsidRDefault="00524687" w:rsidP="00524687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524687" w:rsidRDefault="00524687" w:rsidP="00524687">
      <w:pPr>
        <w:jc w:val="center"/>
        <w:rPr>
          <w:rFonts w:ascii="仿宋" w:eastAsia="仿宋" w:hAnsi="仿宋"/>
          <w:sz w:val="32"/>
          <w:szCs w:val="32"/>
        </w:rPr>
      </w:pPr>
    </w:p>
    <w:p w:rsidR="00524687" w:rsidRDefault="00524687" w:rsidP="00524687">
      <w:pPr>
        <w:jc w:val="center"/>
        <w:rPr>
          <w:rFonts w:ascii="仿宋" w:eastAsia="仿宋" w:hAnsi="仿宋"/>
          <w:sz w:val="32"/>
          <w:szCs w:val="32"/>
        </w:rPr>
      </w:pPr>
    </w:p>
    <w:p w:rsidR="00524687" w:rsidRPr="001E07C8" w:rsidRDefault="00524687" w:rsidP="00524687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1E07C8">
        <w:rPr>
          <w:rFonts w:asciiTheme="majorEastAsia" w:eastAsiaTheme="majorEastAsia" w:hAnsiTheme="majorEastAsia" w:hint="eastAsia"/>
          <w:b/>
          <w:sz w:val="44"/>
          <w:szCs w:val="44"/>
        </w:rPr>
        <w:t>填 表 说 明</w:t>
      </w:r>
    </w:p>
    <w:p w:rsidR="00524687" w:rsidRDefault="00524687" w:rsidP="00524687">
      <w:pPr>
        <w:rPr>
          <w:rFonts w:ascii="仿宋" w:eastAsia="仿宋" w:hAnsi="仿宋"/>
          <w:sz w:val="32"/>
          <w:szCs w:val="32"/>
        </w:rPr>
      </w:pPr>
    </w:p>
    <w:p w:rsidR="00524687" w:rsidRDefault="00524687" w:rsidP="0052468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</w:t>
      </w:r>
      <w:r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“中心</w:t>
      </w:r>
      <w:r>
        <w:rPr>
          <w:rFonts w:ascii="仿宋" w:eastAsia="仿宋" w:hAnsi="仿宋"/>
          <w:sz w:val="32"/>
          <w:szCs w:val="32"/>
        </w:rPr>
        <w:t>名称</w:t>
      </w:r>
      <w:r>
        <w:rPr>
          <w:rFonts w:ascii="仿宋" w:eastAsia="仿宋" w:hAnsi="仿宋" w:hint="eastAsia"/>
          <w:sz w:val="32"/>
          <w:szCs w:val="32"/>
        </w:rPr>
        <w:t>”，</w:t>
      </w:r>
      <w:r>
        <w:rPr>
          <w:rFonts w:ascii="仿宋" w:eastAsia="仿宋" w:hAnsi="仿宋"/>
          <w:sz w:val="32"/>
          <w:szCs w:val="32"/>
        </w:rPr>
        <w:t>可依据中心建设定位及</w:t>
      </w:r>
      <w:r>
        <w:rPr>
          <w:rFonts w:ascii="仿宋" w:eastAsia="仿宋" w:hAnsi="仿宋" w:hint="eastAsia"/>
          <w:sz w:val="32"/>
          <w:szCs w:val="32"/>
        </w:rPr>
        <w:t>特色由高校自行</w:t>
      </w:r>
      <w:r>
        <w:rPr>
          <w:rFonts w:ascii="仿宋" w:eastAsia="仿宋" w:hAnsi="仿宋"/>
          <w:sz w:val="32"/>
          <w:szCs w:val="32"/>
        </w:rPr>
        <w:t>确定，一般不超过</w:t>
      </w:r>
      <w:r>
        <w:rPr>
          <w:rFonts w:ascii="仿宋" w:eastAsia="仿宋" w:hAnsi="仿宋" w:hint="eastAsia"/>
          <w:sz w:val="32"/>
          <w:szCs w:val="32"/>
        </w:rPr>
        <w:t>25个</w:t>
      </w:r>
      <w:r>
        <w:rPr>
          <w:rFonts w:ascii="仿宋" w:eastAsia="仿宋" w:hAnsi="仿宋"/>
          <w:sz w:val="32"/>
          <w:szCs w:val="32"/>
        </w:rPr>
        <w:t>字。</w:t>
      </w:r>
    </w:p>
    <w:p w:rsidR="00524687" w:rsidRDefault="00524687" w:rsidP="0052468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“服务领域”，</w:t>
      </w:r>
      <w:r>
        <w:rPr>
          <w:rFonts w:ascii="仿宋" w:eastAsia="仿宋" w:hAnsi="仿宋"/>
          <w:sz w:val="32"/>
          <w:szCs w:val="32"/>
        </w:rPr>
        <w:t>指对应我省的支柱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优势、特色和战略性新兴产业</w:t>
      </w:r>
      <w:r>
        <w:rPr>
          <w:rFonts w:ascii="仿宋" w:eastAsia="仿宋" w:hAnsi="仿宋" w:hint="eastAsia"/>
          <w:sz w:val="32"/>
          <w:szCs w:val="32"/>
        </w:rPr>
        <w:t>。如，汽车</w:t>
      </w:r>
      <w:r>
        <w:rPr>
          <w:rFonts w:ascii="仿宋" w:eastAsia="仿宋" w:hAnsi="仿宋"/>
          <w:sz w:val="32"/>
          <w:szCs w:val="32"/>
        </w:rPr>
        <w:t>、石</w:t>
      </w:r>
      <w:r>
        <w:rPr>
          <w:rFonts w:ascii="仿宋" w:eastAsia="仿宋" w:hAnsi="仿宋" w:hint="eastAsia"/>
          <w:sz w:val="32"/>
          <w:szCs w:val="32"/>
        </w:rPr>
        <w:t>化</w:t>
      </w:r>
      <w:r>
        <w:rPr>
          <w:rFonts w:ascii="仿宋" w:eastAsia="仿宋" w:hAnsi="仿宋"/>
          <w:sz w:val="32"/>
          <w:szCs w:val="32"/>
        </w:rPr>
        <w:t>、农产品</w:t>
      </w:r>
      <w:r>
        <w:rPr>
          <w:rFonts w:ascii="仿宋" w:eastAsia="仿宋" w:hAnsi="仿宋" w:hint="eastAsia"/>
          <w:sz w:val="32"/>
          <w:szCs w:val="32"/>
        </w:rPr>
        <w:t>加工</w:t>
      </w:r>
      <w:r>
        <w:rPr>
          <w:rFonts w:ascii="仿宋" w:eastAsia="仿宋" w:hAnsi="仿宋"/>
          <w:sz w:val="32"/>
          <w:szCs w:val="32"/>
        </w:rPr>
        <w:t>、装备制造、医药健康、旅游</w:t>
      </w:r>
      <w:r>
        <w:rPr>
          <w:rFonts w:ascii="仿宋" w:eastAsia="仿宋" w:hAnsi="仿宋" w:hint="eastAsia"/>
          <w:sz w:val="32"/>
          <w:szCs w:val="32"/>
        </w:rPr>
        <w:t>、建筑</w:t>
      </w:r>
      <w:r>
        <w:rPr>
          <w:rFonts w:ascii="仿宋" w:eastAsia="仿宋" w:hAnsi="仿宋"/>
          <w:sz w:val="32"/>
          <w:szCs w:val="32"/>
        </w:rPr>
        <w:t>、光电信息、遥感卫星</w:t>
      </w:r>
      <w:r>
        <w:rPr>
          <w:rFonts w:ascii="仿宋" w:eastAsia="仿宋" w:hAnsi="仿宋" w:hint="eastAsia"/>
          <w:sz w:val="32"/>
          <w:szCs w:val="32"/>
        </w:rPr>
        <w:t>、新能源</w:t>
      </w:r>
      <w:r>
        <w:rPr>
          <w:rFonts w:ascii="仿宋" w:eastAsia="仿宋" w:hAnsi="仿宋"/>
          <w:sz w:val="32"/>
          <w:szCs w:val="32"/>
        </w:rPr>
        <w:t>、新材料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大数据、人工智能等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24687" w:rsidRDefault="00524687" w:rsidP="0052468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</w:t>
      </w:r>
      <w:r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“</w:t>
      </w:r>
      <w:r w:rsidRPr="001E07C8">
        <w:rPr>
          <w:rFonts w:ascii="仿宋" w:eastAsia="仿宋" w:hAnsi="仿宋" w:hint="eastAsia"/>
          <w:sz w:val="32"/>
          <w:szCs w:val="32"/>
        </w:rPr>
        <w:t>参与行业企业</w:t>
      </w:r>
      <w:r>
        <w:rPr>
          <w:rFonts w:ascii="仿宋" w:eastAsia="仿宋" w:hAnsi="仿宋" w:hint="eastAsia"/>
          <w:sz w:val="32"/>
          <w:szCs w:val="32"/>
        </w:rPr>
        <w:t>”，</w:t>
      </w:r>
      <w:r>
        <w:rPr>
          <w:rFonts w:ascii="仿宋" w:eastAsia="仿宋" w:hAnsi="仿宋"/>
          <w:sz w:val="32"/>
          <w:szCs w:val="32"/>
        </w:rPr>
        <w:t>指已经参与或拟参与中心建设的行业主管部门、省内外各类企业。仅</w:t>
      </w:r>
      <w:r>
        <w:rPr>
          <w:rFonts w:ascii="仿宋" w:eastAsia="仿宋" w:hAnsi="仿宋" w:hint="eastAsia"/>
          <w:sz w:val="32"/>
          <w:szCs w:val="32"/>
        </w:rPr>
        <w:t>限</w:t>
      </w:r>
      <w:r>
        <w:rPr>
          <w:rFonts w:ascii="仿宋" w:eastAsia="仿宋" w:hAnsi="仿宋"/>
          <w:sz w:val="32"/>
          <w:szCs w:val="32"/>
        </w:rPr>
        <w:t>填</w:t>
      </w:r>
      <w:r>
        <w:rPr>
          <w:rFonts w:ascii="仿宋" w:eastAsia="仿宋" w:hAnsi="仿宋" w:hint="eastAsia"/>
          <w:sz w:val="32"/>
          <w:szCs w:val="32"/>
        </w:rPr>
        <w:t>2个</w:t>
      </w:r>
      <w:r>
        <w:rPr>
          <w:rFonts w:ascii="仿宋" w:eastAsia="仿宋" w:hAnsi="仿宋"/>
          <w:sz w:val="32"/>
          <w:szCs w:val="32"/>
        </w:rPr>
        <w:t>。</w:t>
      </w:r>
    </w:p>
    <w:p w:rsidR="00524687" w:rsidRDefault="00524687" w:rsidP="0052468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</w:t>
      </w:r>
      <w:r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表中</w:t>
      </w:r>
      <w:r>
        <w:rPr>
          <w:rFonts w:ascii="仿宋" w:eastAsia="仿宋" w:hAnsi="仿宋"/>
          <w:sz w:val="32"/>
          <w:szCs w:val="32"/>
        </w:rPr>
        <w:t>所有文字均须按规定要求填写，表格</w:t>
      </w:r>
      <w:r>
        <w:rPr>
          <w:rFonts w:ascii="仿宋" w:eastAsia="仿宋" w:hAnsi="仿宋" w:hint="eastAsia"/>
          <w:sz w:val="32"/>
          <w:szCs w:val="32"/>
        </w:rPr>
        <w:t>空间</w:t>
      </w:r>
      <w:r>
        <w:rPr>
          <w:rFonts w:ascii="仿宋" w:eastAsia="仿宋" w:hAnsi="仿宋"/>
          <w:sz w:val="32"/>
          <w:szCs w:val="32"/>
        </w:rPr>
        <w:t>不够可加附页，但不可改变表格格式。</w:t>
      </w:r>
    </w:p>
    <w:p w:rsidR="00524687" w:rsidRDefault="00524687" w:rsidP="0052468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/>
          <w:sz w:val="32"/>
          <w:szCs w:val="32"/>
        </w:rPr>
        <w:t>、表中字体一律使用</w:t>
      </w:r>
      <w:r>
        <w:rPr>
          <w:rFonts w:ascii="仿宋" w:eastAsia="仿宋" w:hAnsi="仿宋" w:hint="eastAsia"/>
          <w:sz w:val="32"/>
          <w:szCs w:val="32"/>
        </w:rPr>
        <w:t>“宋体”五</w:t>
      </w:r>
      <w:r>
        <w:rPr>
          <w:rFonts w:ascii="仿宋" w:eastAsia="仿宋" w:hAnsi="仿宋"/>
          <w:sz w:val="32"/>
          <w:szCs w:val="32"/>
        </w:rPr>
        <w:t>号</w:t>
      </w:r>
      <w:r>
        <w:rPr>
          <w:rFonts w:ascii="仿宋" w:eastAsia="仿宋" w:hAnsi="仿宋" w:hint="eastAsia"/>
          <w:sz w:val="32"/>
          <w:szCs w:val="32"/>
        </w:rPr>
        <w:t>，保持</w:t>
      </w:r>
      <w:r>
        <w:rPr>
          <w:rFonts w:ascii="仿宋" w:eastAsia="仿宋" w:hAnsi="仿宋"/>
          <w:sz w:val="32"/>
          <w:szCs w:val="32"/>
        </w:rPr>
        <w:t>合理行间距，左侧装订。</w:t>
      </w:r>
    </w:p>
    <w:p w:rsidR="00524687" w:rsidRPr="0076654A" w:rsidRDefault="00524687" w:rsidP="0052468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</w:t>
      </w:r>
      <w:r>
        <w:rPr>
          <w:rFonts w:ascii="仿宋" w:eastAsia="仿宋" w:hAnsi="仿宋"/>
          <w:sz w:val="32"/>
          <w:szCs w:val="32"/>
        </w:rPr>
        <w:t>、提倡节约，不必另</w:t>
      </w:r>
      <w:r>
        <w:rPr>
          <w:rFonts w:ascii="仿宋" w:eastAsia="仿宋" w:hAnsi="仿宋" w:hint="eastAsia"/>
          <w:sz w:val="32"/>
          <w:szCs w:val="32"/>
        </w:rPr>
        <w:t>加</w:t>
      </w:r>
      <w:r>
        <w:rPr>
          <w:rFonts w:ascii="仿宋" w:eastAsia="仿宋" w:hAnsi="仿宋"/>
          <w:sz w:val="32"/>
          <w:szCs w:val="32"/>
        </w:rPr>
        <w:t>封面装订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24687" w:rsidRDefault="00524687" w:rsidP="00524687">
      <w:pPr>
        <w:jc w:val="center"/>
        <w:rPr>
          <w:rFonts w:ascii="仿宋" w:eastAsia="仿宋" w:hAnsi="仿宋"/>
          <w:sz w:val="32"/>
          <w:szCs w:val="32"/>
        </w:rPr>
      </w:pPr>
    </w:p>
    <w:p w:rsidR="00524687" w:rsidRDefault="00524687" w:rsidP="00524687">
      <w:pPr>
        <w:jc w:val="center"/>
        <w:rPr>
          <w:rFonts w:ascii="仿宋" w:eastAsia="仿宋" w:hAnsi="仿宋"/>
          <w:sz w:val="32"/>
          <w:szCs w:val="32"/>
        </w:rPr>
      </w:pPr>
    </w:p>
    <w:p w:rsidR="00524687" w:rsidRDefault="00524687" w:rsidP="00524687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524687" w:rsidRDefault="00524687" w:rsidP="00524687">
      <w:pPr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1.推荐高校基本情况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1276"/>
        <w:gridCol w:w="1908"/>
        <w:gridCol w:w="720"/>
        <w:gridCol w:w="900"/>
        <w:gridCol w:w="1291"/>
        <w:gridCol w:w="2309"/>
      </w:tblGrid>
      <w:tr w:rsidR="00524687" w:rsidTr="00103212">
        <w:trPr>
          <w:trHeight w:val="593"/>
        </w:trPr>
        <w:tc>
          <w:tcPr>
            <w:tcW w:w="776" w:type="dxa"/>
            <w:vMerge w:val="restart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建设</w:t>
            </w:r>
          </w:p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高校</w:t>
            </w:r>
          </w:p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276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  称</w:t>
            </w:r>
          </w:p>
        </w:tc>
        <w:tc>
          <w:tcPr>
            <w:tcW w:w="3528" w:type="dxa"/>
            <w:gridSpan w:val="3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2309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593"/>
        </w:trPr>
        <w:tc>
          <w:tcPr>
            <w:tcW w:w="776" w:type="dxa"/>
            <w:vMerge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网  址</w:t>
            </w:r>
          </w:p>
        </w:tc>
        <w:tc>
          <w:tcPr>
            <w:tcW w:w="3528" w:type="dxa"/>
            <w:gridSpan w:val="3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309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5671"/>
        </w:trPr>
        <w:tc>
          <w:tcPr>
            <w:tcW w:w="776" w:type="dxa"/>
            <w:vMerge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4" w:type="dxa"/>
            <w:gridSpan w:val="6"/>
          </w:tcPr>
          <w:p w:rsidR="00524687" w:rsidRPr="006727B6" w:rsidRDefault="00524687" w:rsidP="00103212">
            <w:pPr>
              <w:rPr>
                <w:rFonts w:ascii="宋体" w:hAnsi="宋体"/>
                <w:szCs w:val="21"/>
              </w:rPr>
            </w:pPr>
            <w:r w:rsidRPr="007868AB">
              <w:rPr>
                <w:rFonts w:ascii="宋体" w:hAnsi="宋体" w:hint="eastAsia"/>
                <w:szCs w:val="21"/>
              </w:rPr>
              <w:t>近</w:t>
            </w:r>
            <w:r w:rsidRPr="007868AB">
              <w:rPr>
                <w:rFonts w:ascii="宋体" w:hAnsi="宋体"/>
                <w:szCs w:val="21"/>
              </w:rPr>
              <w:t>三年</w:t>
            </w:r>
            <w:r w:rsidRPr="007868AB">
              <w:rPr>
                <w:rFonts w:ascii="宋体" w:hAnsi="宋体" w:hint="eastAsia"/>
                <w:szCs w:val="21"/>
              </w:rPr>
              <w:t>，学校</w:t>
            </w:r>
            <w:r w:rsidRPr="007868AB">
              <w:rPr>
                <w:rFonts w:ascii="宋体" w:hAnsi="宋体"/>
                <w:szCs w:val="21"/>
              </w:rPr>
              <w:t>围绕中心建设取得的标志性成果</w:t>
            </w:r>
            <w:r w:rsidRPr="007868AB">
              <w:rPr>
                <w:rFonts w:ascii="宋体" w:hAnsi="宋体" w:hint="eastAsia"/>
                <w:szCs w:val="21"/>
              </w:rPr>
              <w:t>（限</w:t>
            </w:r>
            <w:r w:rsidRPr="007868AB">
              <w:rPr>
                <w:rFonts w:ascii="宋体" w:hAnsi="宋体"/>
                <w:szCs w:val="21"/>
              </w:rPr>
              <w:t>5</w:t>
            </w:r>
            <w:r w:rsidRPr="007868AB">
              <w:rPr>
                <w:rFonts w:ascii="宋体" w:hAnsi="宋体" w:hint="eastAsia"/>
                <w:szCs w:val="21"/>
              </w:rPr>
              <w:t>00字</w:t>
            </w:r>
            <w:r w:rsidRPr="007868AB">
              <w:rPr>
                <w:rFonts w:ascii="宋体" w:hAnsi="宋体"/>
                <w:szCs w:val="21"/>
              </w:rPr>
              <w:t>以内</w:t>
            </w:r>
            <w:r w:rsidRPr="007868AB">
              <w:rPr>
                <w:rFonts w:ascii="宋体" w:hAnsi="宋体" w:hint="eastAsia"/>
                <w:szCs w:val="21"/>
              </w:rPr>
              <w:t>）</w:t>
            </w:r>
          </w:p>
          <w:p w:rsidR="00524687" w:rsidRPr="006727B6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12"/>
        </w:trPr>
        <w:tc>
          <w:tcPr>
            <w:tcW w:w="776" w:type="dxa"/>
            <w:vMerge w:val="restart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中心</w:t>
            </w:r>
          </w:p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</w:t>
            </w:r>
          </w:p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</w:t>
            </w:r>
          </w:p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简介</w:t>
            </w:r>
          </w:p>
        </w:tc>
        <w:tc>
          <w:tcPr>
            <w:tcW w:w="1276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908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90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学历/学位</w:t>
            </w:r>
          </w:p>
        </w:tc>
        <w:tc>
          <w:tcPr>
            <w:tcW w:w="2309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21"/>
        </w:trPr>
        <w:tc>
          <w:tcPr>
            <w:tcW w:w="776" w:type="dxa"/>
            <w:vMerge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职称/职务</w:t>
            </w:r>
          </w:p>
        </w:tc>
        <w:tc>
          <w:tcPr>
            <w:tcW w:w="3528" w:type="dxa"/>
            <w:gridSpan w:val="3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从事专长</w:t>
            </w:r>
          </w:p>
        </w:tc>
        <w:tc>
          <w:tcPr>
            <w:tcW w:w="2309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21"/>
        </w:trPr>
        <w:tc>
          <w:tcPr>
            <w:tcW w:w="776" w:type="dxa"/>
            <w:vMerge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3528" w:type="dxa"/>
            <w:gridSpan w:val="3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309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15"/>
        </w:trPr>
        <w:tc>
          <w:tcPr>
            <w:tcW w:w="776" w:type="dxa"/>
            <w:vMerge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4" w:type="dxa"/>
            <w:gridSpan w:val="6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</w:t>
            </w:r>
            <w:r>
              <w:rPr>
                <w:rFonts w:ascii="宋体" w:hAnsi="宋体"/>
                <w:szCs w:val="21"/>
              </w:rPr>
              <w:t>三年，</w:t>
            </w:r>
            <w:r>
              <w:rPr>
                <w:rFonts w:ascii="宋体" w:hAnsi="宋体" w:hint="eastAsia"/>
                <w:szCs w:val="21"/>
              </w:rPr>
              <w:t>主要教学、科研工作简历及成果（限300字</w:t>
            </w:r>
            <w:r>
              <w:rPr>
                <w:rFonts w:ascii="宋体" w:hAnsi="宋体"/>
                <w:szCs w:val="21"/>
              </w:rPr>
              <w:t>以内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524687" w:rsidRDefault="00524687" w:rsidP="00524687">
      <w:pPr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2</w:t>
      </w:r>
      <w:r>
        <w:rPr>
          <w:rFonts w:ascii="宋体" w:hAnsi="宋体"/>
          <w:b/>
          <w:sz w:val="30"/>
          <w:szCs w:val="30"/>
        </w:rPr>
        <w:t>.</w:t>
      </w:r>
      <w:r>
        <w:rPr>
          <w:rFonts w:ascii="宋体" w:hAnsi="宋体" w:hint="eastAsia"/>
          <w:b/>
          <w:sz w:val="30"/>
          <w:szCs w:val="30"/>
        </w:rPr>
        <w:t>参与行业</w:t>
      </w:r>
      <w:r>
        <w:rPr>
          <w:rFonts w:ascii="宋体" w:hAnsi="宋体"/>
          <w:b/>
          <w:sz w:val="30"/>
          <w:szCs w:val="30"/>
        </w:rPr>
        <w:t>企业</w:t>
      </w:r>
      <w:r>
        <w:rPr>
          <w:rFonts w:ascii="宋体" w:hAnsi="宋体" w:hint="eastAsia"/>
          <w:b/>
          <w:sz w:val="30"/>
          <w:szCs w:val="30"/>
        </w:rPr>
        <w:t>基本情况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1276"/>
        <w:gridCol w:w="1908"/>
        <w:gridCol w:w="720"/>
        <w:gridCol w:w="900"/>
        <w:gridCol w:w="1291"/>
        <w:gridCol w:w="2309"/>
      </w:tblGrid>
      <w:tr w:rsidR="00524687" w:rsidTr="00103212">
        <w:trPr>
          <w:trHeight w:val="593"/>
        </w:trPr>
        <w:tc>
          <w:tcPr>
            <w:tcW w:w="776" w:type="dxa"/>
            <w:vMerge w:val="restart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行业企业</w:t>
            </w:r>
          </w:p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276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  称</w:t>
            </w:r>
          </w:p>
        </w:tc>
        <w:tc>
          <w:tcPr>
            <w:tcW w:w="3528" w:type="dxa"/>
            <w:gridSpan w:val="3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2309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593"/>
        </w:trPr>
        <w:tc>
          <w:tcPr>
            <w:tcW w:w="776" w:type="dxa"/>
            <w:vMerge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网  址</w:t>
            </w:r>
          </w:p>
        </w:tc>
        <w:tc>
          <w:tcPr>
            <w:tcW w:w="3528" w:type="dxa"/>
            <w:gridSpan w:val="3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309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5670"/>
        </w:trPr>
        <w:tc>
          <w:tcPr>
            <w:tcW w:w="776" w:type="dxa"/>
            <w:vMerge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4" w:type="dxa"/>
            <w:gridSpan w:val="6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</w:t>
            </w:r>
            <w:r>
              <w:rPr>
                <w:rFonts w:ascii="宋体" w:hAnsi="宋体"/>
                <w:szCs w:val="21"/>
              </w:rPr>
              <w:t>三年</w:t>
            </w:r>
            <w:r>
              <w:rPr>
                <w:rFonts w:ascii="宋体" w:hAnsi="宋体" w:hint="eastAsia"/>
                <w:szCs w:val="21"/>
              </w:rPr>
              <w:t>，行业企业</w:t>
            </w:r>
            <w:r>
              <w:rPr>
                <w:rFonts w:ascii="宋体" w:hAnsi="宋体"/>
                <w:szCs w:val="21"/>
              </w:rPr>
              <w:t>围绕中心建设取得的</w:t>
            </w:r>
            <w:r>
              <w:rPr>
                <w:rFonts w:ascii="宋体" w:hAnsi="宋体" w:hint="eastAsia"/>
                <w:szCs w:val="21"/>
              </w:rPr>
              <w:t>主要业绩（限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00字</w:t>
            </w:r>
            <w:r>
              <w:rPr>
                <w:rFonts w:ascii="宋体" w:hAnsi="宋体"/>
                <w:szCs w:val="21"/>
              </w:rPr>
              <w:t>以内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12"/>
        </w:trPr>
        <w:tc>
          <w:tcPr>
            <w:tcW w:w="776" w:type="dxa"/>
            <w:vMerge w:val="restart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行业企业</w:t>
            </w:r>
          </w:p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</w:t>
            </w:r>
            <w:r>
              <w:rPr>
                <w:rFonts w:ascii="宋体" w:hAnsi="宋体"/>
                <w:szCs w:val="21"/>
              </w:rPr>
              <w:t>中心建设的负责人情况</w:t>
            </w:r>
          </w:p>
        </w:tc>
        <w:tc>
          <w:tcPr>
            <w:tcW w:w="1276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908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90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学历/学位</w:t>
            </w:r>
          </w:p>
        </w:tc>
        <w:tc>
          <w:tcPr>
            <w:tcW w:w="2309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21"/>
        </w:trPr>
        <w:tc>
          <w:tcPr>
            <w:tcW w:w="776" w:type="dxa"/>
            <w:vMerge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职称/职务</w:t>
            </w:r>
          </w:p>
        </w:tc>
        <w:tc>
          <w:tcPr>
            <w:tcW w:w="3528" w:type="dxa"/>
            <w:gridSpan w:val="3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从事专长</w:t>
            </w:r>
          </w:p>
        </w:tc>
        <w:tc>
          <w:tcPr>
            <w:tcW w:w="2309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21"/>
        </w:trPr>
        <w:tc>
          <w:tcPr>
            <w:tcW w:w="776" w:type="dxa"/>
            <w:vMerge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3528" w:type="dxa"/>
            <w:gridSpan w:val="3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309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15"/>
        </w:trPr>
        <w:tc>
          <w:tcPr>
            <w:tcW w:w="776" w:type="dxa"/>
            <w:vMerge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04" w:type="dxa"/>
            <w:gridSpan w:val="6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主要工作简历及近</w:t>
            </w:r>
            <w:r>
              <w:rPr>
                <w:rFonts w:ascii="宋体" w:hAnsi="宋体"/>
                <w:szCs w:val="21"/>
              </w:rPr>
              <w:t>三年</w:t>
            </w:r>
            <w:r>
              <w:rPr>
                <w:rFonts w:ascii="宋体" w:hAnsi="宋体" w:hint="eastAsia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的主要业绩</w:t>
            </w:r>
            <w:r>
              <w:rPr>
                <w:rFonts w:ascii="宋体" w:hAnsi="宋体" w:hint="eastAsia"/>
                <w:szCs w:val="21"/>
              </w:rPr>
              <w:t>（限300字</w:t>
            </w:r>
            <w:r>
              <w:rPr>
                <w:rFonts w:ascii="宋体" w:hAnsi="宋体"/>
                <w:szCs w:val="21"/>
              </w:rPr>
              <w:t>以内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524687" w:rsidRDefault="00524687" w:rsidP="00524687">
      <w:pPr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3</w:t>
      </w:r>
      <w:r>
        <w:rPr>
          <w:rFonts w:ascii="宋体" w:hAnsi="宋体"/>
          <w:b/>
          <w:sz w:val="30"/>
          <w:szCs w:val="30"/>
        </w:rPr>
        <w:t>-1</w:t>
      </w:r>
      <w:r>
        <w:rPr>
          <w:rFonts w:ascii="宋体" w:hAnsi="宋体" w:hint="eastAsia"/>
          <w:b/>
          <w:sz w:val="30"/>
          <w:szCs w:val="30"/>
        </w:rPr>
        <w:t>：中心建设基本情况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24687" w:rsidTr="00103212">
        <w:trPr>
          <w:trHeight w:val="616"/>
        </w:trPr>
        <w:tc>
          <w:tcPr>
            <w:tcW w:w="9180" w:type="dxa"/>
            <w:vAlign w:val="center"/>
          </w:tcPr>
          <w:p w:rsidR="00524687" w:rsidRDefault="00524687" w:rsidP="00103212">
            <w:pPr>
              <w:ind w:firstLineChars="50" w:firstLine="105"/>
              <w:rPr>
                <w:rFonts w:ascii="宋体" w:hAnsi="宋体"/>
                <w:szCs w:val="21"/>
              </w:rPr>
            </w:pPr>
            <w:r w:rsidRPr="00DE6350">
              <w:rPr>
                <w:rFonts w:ascii="宋体" w:hAnsi="宋体" w:hint="eastAsia"/>
                <w:b/>
                <w:szCs w:val="21"/>
              </w:rPr>
              <w:t>3.1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 w:rsidRPr="00DE6350">
              <w:rPr>
                <w:rFonts w:ascii="宋体" w:hAnsi="宋体" w:hint="eastAsia"/>
                <w:b/>
                <w:szCs w:val="21"/>
              </w:rPr>
              <w:t>基础</w:t>
            </w:r>
            <w:r w:rsidRPr="00DE6350">
              <w:rPr>
                <w:rFonts w:ascii="宋体" w:hAnsi="宋体"/>
                <w:b/>
                <w:szCs w:val="21"/>
              </w:rPr>
              <w:t>条件。</w:t>
            </w:r>
            <w:r>
              <w:rPr>
                <w:rFonts w:ascii="宋体" w:hAnsi="宋体" w:hint="eastAsia"/>
                <w:szCs w:val="21"/>
              </w:rPr>
              <w:t>包括场地环境、仪器设备、人员队伍等情况（不超过800字）</w:t>
            </w:r>
          </w:p>
        </w:tc>
      </w:tr>
      <w:tr w:rsidR="00524687" w:rsidTr="00103212">
        <w:trPr>
          <w:trHeight w:val="12468"/>
        </w:trPr>
        <w:tc>
          <w:tcPr>
            <w:tcW w:w="9180" w:type="dxa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</w:tbl>
    <w:p w:rsidR="00524687" w:rsidRDefault="00524687" w:rsidP="00524687">
      <w:pPr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3</w:t>
      </w:r>
      <w:r>
        <w:rPr>
          <w:rFonts w:ascii="宋体" w:hAnsi="宋体"/>
          <w:b/>
          <w:sz w:val="30"/>
          <w:szCs w:val="30"/>
        </w:rPr>
        <w:t>-2</w:t>
      </w:r>
      <w:r>
        <w:rPr>
          <w:rFonts w:ascii="宋体" w:hAnsi="宋体" w:hint="eastAsia"/>
          <w:b/>
          <w:sz w:val="30"/>
          <w:szCs w:val="30"/>
        </w:rPr>
        <w:t>：中心建设基本情况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24687" w:rsidTr="00103212">
        <w:trPr>
          <w:trHeight w:val="629"/>
        </w:trPr>
        <w:tc>
          <w:tcPr>
            <w:tcW w:w="9180" w:type="dxa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 w:rsidRPr="00DE6350">
              <w:rPr>
                <w:rFonts w:ascii="宋体" w:hAnsi="宋体" w:hint="eastAsia"/>
                <w:b/>
                <w:szCs w:val="21"/>
              </w:rPr>
              <w:t>3.2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 w:rsidRPr="00DE6350">
              <w:rPr>
                <w:rFonts w:ascii="宋体" w:hAnsi="宋体" w:hint="eastAsia"/>
                <w:b/>
                <w:szCs w:val="21"/>
              </w:rPr>
              <w:t>人才</w:t>
            </w:r>
            <w:r w:rsidRPr="00DE6350">
              <w:rPr>
                <w:rFonts w:ascii="宋体" w:hAnsi="宋体"/>
                <w:b/>
                <w:szCs w:val="21"/>
              </w:rPr>
              <w:t>培养。</w:t>
            </w:r>
            <w:r w:rsidRPr="00DE6350">
              <w:rPr>
                <w:rFonts w:ascii="宋体" w:hAnsi="宋体" w:hint="eastAsia"/>
                <w:szCs w:val="21"/>
              </w:rPr>
              <w:t>包括</w:t>
            </w:r>
            <w:r w:rsidRPr="008E1986">
              <w:rPr>
                <w:rFonts w:ascii="宋体" w:hAnsi="宋体" w:hint="eastAsia"/>
                <w:szCs w:val="21"/>
              </w:rPr>
              <w:t>教学理念、教学体系、教学模式等情况</w:t>
            </w:r>
            <w:r>
              <w:rPr>
                <w:rFonts w:ascii="宋体" w:hAnsi="宋体" w:hint="eastAsia"/>
                <w:szCs w:val="21"/>
              </w:rPr>
              <w:t>（不超过800字）</w:t>
            </w:r>
          </w:p>
        </w:tc>
      </w:tr>
      <w:tr w:rsidR="00524687" w:rsidTr="00103212">
        <w:trPr>
          <w:trHeight w:val="12468"/>
        </w:trPr>
        <w:tc>
          <w:tcPr>
            <w:tcW w:w="9180" w:type="dxa"/>
          </w:tcPr>
          <w:p w:rsidR="00524687" w:rsidRPr="008E1986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</w:tbl>
    <w:p w:rsidR="00524687" w:rsidRDefault="00524687" w:rsidP="00524687">
      <w:pPr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3</w:t>
      </w:r>
      <w:r>
        <w:rPr>
          <w:rFonts w:ascii="宋体" w:hAnsi="宋体"/>
          <w:b/>
          <w:sz w:val="30"/>
          <w:szCs w:val="30"/>
        </w:rPr>
        <w:t>-3</w:t>
      </w:r>
      <w:r>
        <w:rPr>
          <w:rFonts w:ascii="宋体" w:hAnsi="宋体" w:hint="eastAsia"/>
          <w:b/>
          <w:sz w:val="30"/>
          <w:szCs w:val="30"/>
        </w:rPr>
        <w:t>：中心建设基本情况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24687" w:rsidTr="00103212">
        <w:trPr>
          <w:trHeight w:val="637"/>
        </w:trPr>
        <w:tc>
          <w:tcPr>
            <w:tcW w:w="9180" w:type="dxa"/>
            <w:vAlign w:val="center"/>
          </w:tcPr>
          <w:p w:rsidR="00524687" w:rsidRPr="00606CCF" w:rsidRDefault="00524687" w:rsidP="00103212">
            <w:pPr>
              <w:rPr>
                <w:rFonts w:ascii="宋体" w:hAnsi="宋体"/>
                <w:szCs w:val="21"/>
              </w:rPr>
            </w:pPr>
            <w:r w:rsidRPr="00DE6350">
              <w:rPr>
                <w:rFonts w:ascii="宋体" w:hAnsi="宋体" w:hint="eastAsia"/>
                <w:b/>
                <w:szCs w:val="21"/>
              </w:rPr>
              <w:t>3.3</w:t>
            </w:r>
            <w:r w:rsidRPr="00DE6350">
              <w:rPr>
                <w:rFonts w:ascii="宋体" w:hAnsi="宋体"/>
                <w:b/>
                <w:szCs w:val="21"/>
              </w:rPr>
              <w:t xml:space="preserve"> </w:t>
            </w:r>
            <w:r w:rsidRPr="00DE6350">
              <w:rPr>
                <w:rFonts w:ascii="宋体" w:hAnsi="宋体" w:hint="eastAsia"/>
                <w:b/>
                <w:szCs w:val="21"/>
              </w:rPr>
              <w:t>社会服务。</w:t>
            </w:r>
            <w:r w:rsidRPr="00DE6350">
              <w:rPr>
                <w:rFonts w:ascii="宋体" w:hAnsi="宋体" w:hint="eastAsia"/>
                <w:szCs w:val="21"/>
              </w:rPr>
              <w:t>包括</w:t>
            </w:r>
            <w:r>
              <w:rPr>
                <w:rFonts w:ascii="宋体" w:hAnsi="宋体" w:hint="eastAsia"/>
                <w:szCs w:val="21"/>
              </w:rPr>
              <w:t>近三</w:t>
            </w:r>
            <w:r w:rsidRPr="008E1986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科技</w:t>
            </w:r>
            <w:r>
              <w:rPr>
                <w:rFonts w:ascii="宋体" w:hAnsi="宋体"/>
                <w:szCs w:val="21"/>
              </w:rPr>
              <w:t>创新成果转化及</w:t>
            </w:r>
            <w:r w:rsidRPr="008E1986">
              <w:rPr>
                <w:rFonts w:ascii="宋体" w:hAnsi="宋体" w:hint="eastAsia"/>
                <w:szCs w:val="21"/>
              </w:rPr>
              <w:t>社会服务</w:t>
            </w:r>
            <w:r>
              <w:rPr>
                <w:rFonts w:ascii="宋体" w:hAnsi="宋体" w:hint="eastAsia"/>
                <w:szCs w:val="21"/>
              </w:rPr>
              <w:t>等情况</w:t>
            </w:r>
            <w:r w:rsidRPr="008E1986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不</w:t>
            </w:r>
            <w:r>
              <w:rPr>
                <w:rFonts w:ascii="宋体" w:hAnsi="宋体"/>
                <w:szCs w:val="21"/>
              </w:rPr>
              <w:t>超过</w:t>
            </w:r>
            <w:r>
              <w:rPr>
                <w:rFonts w:ascii="宋体" w:hAnsi="宋体" w:hint="eastAsia"/>
                <w:szCs w:val="21"/>
              </w:rPr>
              <w:t>800字</w:t>
            </w:r>
            <w:r w:rsidRPr="008E1986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524687" w:rsidTr="00103212">
        <w:trPr>
          <w:trHeight w:val="12468"/>
        </w:trPr>
        <w:tc>
          <w:tcPr>
            <w:tcW w:w="9180" w:type="dxa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</w:tbl>
    <w:p w:rsidR="00524687" w:rsidRDefault="00524687" w:rsidP="00524687">
      <w:pPr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3</w:t>
      </w:r>
      <w:r>
        <w:rPr>
          <w:rFonts w:ascii="宋体" w:hAnsi="宋体"/>
          <w:b/>
          <w:sz w:val="30"/>
          <w:szCs w:val="30"/>
        </w:rPr>
        <w:t>-4</w:t>
      </w:r>
      <w:r>
        <w:rPr>
          <w:rFonts w:ascii="宋体" w:hAnsi="宋体" w:hint="eastAsia"/>
          <w:b/>
          <w:sz w:val="30"/>
          <w:szCs w:val="30"/>
        </w:rPr>
        <w:t>：中心建设基本情况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24687" w:rsidTr="00103212">
        <w:trPr>
          <w:trHeight w:val="629"/>
        </w:trPr>
        <w:tc>
          <w:tcPr>
            <w:tcW w:w="9180" w:type="dxa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 w:rsidRPr="00DE6350">
              <w:rPr>
                <w:rFonts w:ascii="宋体" w:hAnsi="宋体" w:hint="eastAsia"/>
                <w:b/>
                <w:szCs w:val="21"/>
              </w:rPr>
              <w:t>3.4</w:t>
            </w:r>
            <w:r w:rsidRPr="00DE6350">
              <w:rPr>
                <w:rFonts w:ascii="宋体" w:hAnsi="宋体"/>
                <w:b/>
                <w:szCs w:val="21"/>
              </w:rPr>
              <w:t xml:space="preserve">  </w:t>
            </w:r>
            <w:r w:rsidRPr="00DE6350">
              <w:rPr>
                <w:rFonts w:ascii="宋体" w:hAnsi="宋体" w:hint="eastAsia"/>
                <w:b/>
                <w:szCs w:val="21"/>
              </w:rPr>
              <w:t>信息化建设。</w:t>
            </w:r>
            <w:r w:rsidRPr="00DE6350">
              <w:rPr>
                <w:rFonts w:ascii="宋体" w:hAnsi="宋体" w:hint="eastAsia"/>
                <w:szCs w:val="21"/>
              </w:rPr>
              <w:t>包括</w:t>
            </w:r>
            <w:r>
              <w:rPr>
                <w:rFonts w:ascii="宋体" w:hAnsi="宋体" w:hint="eastAsia"/>
                <w:szCs w:val="21"/>
              </w:rPr>
              <w:t>近三年</w:t>
            </w:r>
            <w:r>
              <w:rPr>
                <w:rFonts w:ascii="宋体" w:hAnsi="宋体"/>
                <w:szCs w:val="21"/>
              </w:rPr>
              <w:t>信息化软硬件建设、管理维护及建设成效</w:t>
            </w:r>
            <w:r>
              <w:rPr>
                <w:rFonts w:ascii="宋体" w:hAnsi="宋体" w:hint="eastAsia"/>
                <w:szCs w:val="21"/>
              </w:rPr>
              <w:t>等情况（不超过800字）</w:t>
            </w:r>
          </w:p>
        </w:tc>
      </w:tr>
      <w:tr w:rsidR="00524687" w:rsidTr="00103212">
        <w:trPr>
          <w:trHeight w:val="12468"/>
        </w:trPr>
        <w:tc>
          <w:tcPr>
            <w:tcW w:w="9180" w:type="dxa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</w:tbl>
    <w:p w:rsidR="00524687" w:rsidRPr="006727B6" w:rsidRDefault="00524687" w:rsidP="00524687">
      <w:pPr>
        <w:ind w:firstLineChars="50" w:firstLine="151"/>
        <w:rPr>
          <w:rFonts w:ascii="宋体" w:hAnsi="宋体"/>
          <w:b/>
          <w:sz w:val="30"/>
          <w:szCs w:val="30"/>
        </w:rPr>
      </w:pPr>
      <w:r w:rsidRPr="006727B6">
        <w:rPr>
          <w:rFonts w:ascii="宋体" w:hAnsi="宋体" w:hint="eastAsia"/>
          <w:b/>
          <w:sz w:val="30"/>
          <w:szCs w:val="30"/>
        </w:rPr>
        <w:lastRenderedPageBreak/>
        <w:t>4</w:t>
      </w:r>
      <w:r w:rsidRPr="006727B6">
        <w:rPr>
          <w:rFonts w:ascii="宋体" w:hAnsi="宋体"/>
          <w:b/>
          <w:sz w:val="30"/>
          <w:szCs w:val="30"/>
        </w:rPr>
        <w:t>.</w:t>
      </w:r>
      <w:r w:rsidRPr="006727B6">
        <w:rPr>
          <w:rFonts w:ascii="宋体" w:hAnsi="宋体" w:hint="eastAsia"/>
          <w:b/>
          <w:sz w:val="30"/>
          <w:szCs w:val="30"/>
        </w:rPr>
        <w:t xml:space="preserve">中心建设方案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524687" w:rsidTr="00103212">
        <w:trPr>
          <w:trHeight w:val="629"/>
        </w:trPr>
        <w:tc>
          <w:tcPr>
            <w:tcW w:w="9000" w:type="dxa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 w:rsidRPr="0076654A">
              <w:rPr>
                <w:rFonts w:ascii="宋体" w:hAnsi="宋体"/>
                <w:szCs w:val="21"/>
              </w:rPr>
              <w:t xml:space="preserve">4.1 </w:t>
            </w:r>
            <w:r w:rsidRPr="0076654A">
              <w:rPr>
                <w:rFonts w:ascii="宋体" w:hAnsi="宋体" w:hint="eastAsia"/>
                <w:szCs w:val="21"/>
              </w:rPr>
              <w:t>建设定位（不超过</w:t>
            </w:r>
            <w:r>
              <w:rPr>
                <w:rFonts w:ascii="宋体" w:hAnsi="宋体"/>
                <w:szCs w:val="21"/>
              </w:rPr>
              <w:t>5</w:t>
            </w:r>
            <w:r w:rsidRPr="0076654A">
              <w:rPr>
                <w:rFonts w:ascii="宋体" w:hAnsi="宋体" w:hint="eastAsia"/>
                <w:szCs w:val="21"/>
              </w:rPr>
              <w:t>00字）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524687" w:rsidTr="00103212">
        <w:trPr>
          <w:trHeight w:val="5919"/>
        </w:trPr>
        <w:tc>
          <w:tcPr>
            <w:tcW w:w="9000" w:type="dxa"/>
          </w:tcPr>
          <w:p w:rsidR="00524687" w:rsidRPr="0076654A" w:rsidRDefault="00524687" w:rsidP="00103212">
            <w:pPr>
              <w:rPr>
                <w:rFonts w:ascii="宋体" w:hAnsi="宋体"/>
                <w:color w:val="FF0000"/>
                <w:szCs w:val="21"/>
              </w:rPr>
            </w:pPr>
          </w:p>
        </w:tc>
      </w:tr>
      <w:tr w:rsidR="00524687" w:rsidTr="00103212">
        <w:trPr>
          <w:trHeight w:val="629"/>
        </w:trPr>
        <w:tc>
          <w:tcPr>
            <w:tcW w:w="9000" w:type="dxa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ascii="宋体" w:hAnsi="宋体" w:hint="eastAsia"/>
                <w:szCs w:val="21"/>
              </w:rPr>
              <w:t>2.建设目标（不</w:t>
            </w:r>
            <w:r>
              <w:rPr>
                <w:rFonts w:ascii="宋体" w:hAnsi="宋体"/>
                <w:szCs w:val="21"/>
              </w:rPr>
              <w:t>超过</w:t>
            </w:r>
            <w:r>
              <w:rPr>
                <w:rFonts w:ascii="宋体" w:hAnsi="宋体" w:hint="eastAsia"/>
                <w:szCs w:val="21"/>
              </w:rPr>
              <w:t>500字）。</w:t>
            </w:r>
          </w:p>
        </w:tc>
      </w:tr>
      <w:tr w:rsidR="00524687" w:rsidTr="00103212">
        <w:trPr>
          <w:trHeight w:val="5919"/>
        </w:trPr>
        <w:tc>
          <w:tcPr>
            <w:tcW w:w="9000" w:type="dxa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29"/>
        </w:trPr>
        <w:tc>
          <w:tcPr>
            <w:tcW w:w="9000" w:type="dxa"/>
            <w:vAlign w:val="center"/>
          </w:tcPr>
          <w:p w:rsidR="00524687" w:rsidRDefault="00524687" w:rsidP="00103212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szCs w:val="21"/>
              </w:rPr>
              <w:lastRenderedPageBreak/>
              <w:t>4.</w:t>
            </w: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建设方案（建设内容与具体措施，</w:t>
            </w:r>
            <w:r>
              <w:rPr>
                <w:rFonts w:ascii="宋体" w:hAnsi="宋体"/>
                <w:szCs w:val="21"/>
              </w:rPr>
              <w:t>不超过</w:t>
            </w:r>
            <w:r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0字）。</w:t>
            </w:r>
          </w:p>
        </w:tc>
      </w:tr>
      <w:tr w:rsidR="00524687" w:rsidTr="00103212">
        <w:trPr>
          <w:trHeight w:val="13149"/>
        </w:trPr>
        <w:tc>
          <w:tcPr>
            <w:tcW w:w="9000" w:type="dxa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29"/>
        </w:trPr>
        <w:tc>
          <w:tcPr>
            <w:tcW w:w="9000" w:type="dxa"/>
          </w:tcPr>
          <w:p w:rsidR="00524687" w:rsidRDefault="00524687" w:rsidP="00103212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4.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预期成果（根据建设内容和目标进行分项、量化、详细说明，不</w:t>
            </w:r>
            <w:r>
              <w:rPr>
                <w:rFonts w:ascii="宋体" w:hAnsi="宋体"/>
                <w:szCs w:val="21"/>
              </w:rPr>
              <w:t>超过</w:t>
            </w:r>
            <w:r>
              <w:rPr>
                <w:rFonts w:ascii="宋体" w:hAnsi="宋体" w:hint="eastAsia"/>
                <w:szCs w:val="21"/>
              </w:rPr>
              <w:t>1500字</w:t>
            </w:r>
            <w:r>
              <w:rPr>
                <w:rFonts w:ascii="宋体" w:hAnsi="宋体"/>
                <w:szCs w:val="21"/>
              </w:rPr>
              <w:t>。</w:t>
            </w:r>
            <w:r>
              <w:rPr>
                <w:rFonts w:ascii="宋体" w:hAnsi="宋体" w:hint="eastAsia"/>
                <w:szCs w:val="21"/>
              </w:rPr>
              <w:t>作为验收评审</w:t>
            </w:r>
            <w:r w:rsidRPr="00C301C8"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 w:hint="eastAsia"/>
                <w:szCs w:val="21"/>
              </w:rPr>
              <w:t>主要依据）。</w:t>
            </w:r>
          </w:p>
        </w:tc>
      </w:tr>
      <w:tr w:rsidR="00524687" w:rsidTr="00103212">
        <w:trPr>
          <w:trHeight w:val="13149"/>
        </w:trPr>
        <w:tc>
          <w:tcPr>
            <w:tcW w:w="9000" w:type="dxa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</w:tbl>
    <w:p w:rsidR="00524687" w:rsidRDefault="00524687" w:rsidP="00524687">
      <w:pPr>
        <w:ind w:firstLineChars="100" w:firstLine="301"/>
        <w:rPr>
          <w:rFonts w:ascii="宋体" w:hAnsi="宋体"/>
          <w:sz w:val="32"/>
          <w:szCs w:val="32"/>
        </w:rPr>
      </w:pPr>
      <w:r w:rsidRPr="006727B6">
        <w:rPr>
          <w:rFonts w:ascii="宋体" w:hAnsi="宋体" w:hint="eastAsia"/>
          <w:b/>
          <w:sz w:val="30"/>
          <w:szCs w:val="30"/>
        </w:rPr>
        <w:lastRenderedPageBreak/>
        <w:t>5.项目经费</w:t>
      </w:r>
      <w:r>
        <w:rPr>
          <w:rFonts w:ascii="宋体" w:hAnsi="宋体" w:hint="eastAsia"/>
          <w:szCs w:val="21"/>
        </w:rPr>
        <w:t>（单位：万元）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620"/>
        <w:gridCol w:w="1980"/>
        <w:gridCol w:w="2520"/>
        <w:gridCol w:w="1260"/>
      </w:tblGrid>
      <w:tr w:rsidR="00524687" w:rsidTr="00103212">
        <w:trPr>
          <w:trHeight w:val="570"/>
        </w:trPr>
        <w:tc>
          <w:tcPr>
            <w:tcW w:w="1620" w:type="dxa"/>
            <w:vMerge w:val="restart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经费来源</w:t>
            </w:r>
          </w:p>
        </w:tc>
        <w:tc>
          <w:tcPr>
            <w:tcW w:w="3600" w:type="dxa"/>
            <w:gridSpan w:val="2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1.拟争取省财政预算   </w:t>
            </w:r>
          </w:p>
        </w:tc>
        <w:tc>
          <w:tcPr>
            <w:tcW w:w="3780" w:type="dxa"/>
            <w:gridSpan w:val="2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555"/>
        </w:trPr>
        <w:tc>
          <w:tcPr>
            <w:tcW w:w="1620" w:type="dxa"/>
            <w:vMerge/>
          </w:tcPr>
          <w:p w:rsidR="00524687" w:rsidRDefault="00524687" w:rsidP="00103212">
            <w:pPr>
              <w:ind w:left="180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2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2. </w:t>
            </w:r>
          </w:p>
        </w:tc>
        <w:tc>
          <w:tcPr>
            <w:tcW w:w="3780" w:type="dxa"/>
            <w:gridSpan w:val="2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555"/>
        </w:trPr>
        <w:tc>
          <w:tcPr>
            <w:tcW w:w="1620" w:type="dxa"/>
            <w:vMerge/>
          </w:tcPr>
          <w:p w:rsidR="00524687" w:rsidRDefault="00524687" w:rsidP="00103212">
            <w:pPr>
              <w:ind w:left="180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2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</w:p>
        </w:tc>
        <w:tc>
          <w:tcPr>
            <w:tcW w:w="3780" w:type="dxa"/>
            <w:gridSpan w:val="2"/>
            <w:vAlign w:val="center"/>
          </w:tcPr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555"/>
        </w:trPr>
        <w:tc>
          <w:tcPr>
            <w:tcW w:w="1620" w:type="dxa"/>
            <w:vMerge/>
          </w:tcPr>
          <w:p w:rsidR="00524687" w:rsidRDefault="00524687" w:rsidP="00103212">
            <w:pPr>
              <w:ind w:left="180"/>
              <w:rPr>
                <w:rFonts w:ascii="宋体" w:hAnsi="宋体"/>
                <w:szCs w:val="21"/>
              </w:rPr>
            </w:pPr>
          </w:p>
        </w:tc>
        <w:tc>
          <w:tcPr>
            <w:tcW w:w="3600" w:type="dxa"/>
            <w:gridSpan w:val="2"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    计</w:t>
            </w:r>
          </w:p>
        </w:tc>
        <w:tc>
          <w:tcPr>
            <w:tcW w:w="3780" w:type="dxa"/>
            <w:gridSpan w:val="2"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30"/>
        </w:trPr>
        <w:tc>
          <w:tcPr>
            <w:tcW w:w="1620" w:type="dxa"/>
            <w:vMerge w:val="restart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支出明细</w:t>
            </w: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项目内容</w:t>
            </w: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金额</w:t>
            </w:r>
          </w:p>
        </w:tc>
      </w:tr>
      <w:tr w:rsidR="00524687" w:rsidTr="00103212">
        <w:trPr>
          <w:trHeight w:val="600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仪器设备</w:t>
            </w:r>
          </w:p>
          <w:p w:rsidR="00524687" w:rsidRDefault="00524687" w:rsidP="001032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（名称、型号、</w:t>
            </w:r>
          </w:p>
          <w:p w:rsidR="00524687" w:rsidRDefault="00524687" w:rsidP="001032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单价、数量）</w:t>
            </w: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600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场地建设</w:t>
            </w: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4687" w:rsidTr="00103212">
        <w:trPr>
          <w:trHeight w:val="405"/>
        </w:trPr>
        <w:tc>
          <w:tcPr>
            <w:tcW w:w="1620" w:type="dxa"/>
            <w:vMerge/>
            <w:vAlign w:val="center"/>
          </w:tcPr>
          <w:p w:rsidR="00524687" w:rsidRDefault="00524687" w:rsidP="00103212">
            <w:pPr>
              <w:ind w:lef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24687" w:rsidRDefault="00524687" w:rsidP="0010321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524687" w:rsidRDefault="00524687" w:rsidP="00524687">
      <w:pPr>
        <w:rPr>
          <w:rFonts w:ascii="宋体" w:hAnsi="宋体"/>
          <w:sz w:val="32"/>
          <w:szCs w:val="32"/>
        </w:rPr>
      </w:pPr>
    </w:p>
    <w:p w:rsidR="00524687" w:rsidRPr="006727B6" w:rsidRDefault="00524687" w:rsidP="00524687">
      <w:pPr>
        <w:rPr>
          <w:rFonts w:ascii="宋体" w:hAnsi="宋体"/>
          <w:b/>
          <w:sz w:val="30"/>
          <w:szCs w:val="30"/>
        </w:rPr>
      </w:pPr>
      <w:r w:rsidRPr="006727B6">
        <w:rPr>
          <w:rFonts w:ascii="宋体" w:hAnsi="宋体" w:hint="eastAsia"/>
          <w:b/>
          <w:sz w:val="30"/>
          <w:szCs w:val="30"/>
        </w:rPr>
        <w:lastRenderedPageBreak/>
        <w:t>6</w:t>
      </w:r>
      <w:r w:rsidRPr="006727B6">
        <w:rPr>
          <w:rFonts w:ascii="宋体" w:hAnsi="宋体"/>
          <w:b/>
          <w:sz w:val="30"/>
          <w:szCs w:val="30"/>
        </w:rPr>
        <w:t>.</w:t>
      </w:r>
      <w:r w:rsidRPr="006727B6">
        <w:rPr>
          <w:rFonts w:ascii="宋体" w:hAnsi="宋体" w:hint="eastAsia"/>
          <w:b/>
          <w:sz w:val="30"/>
          <w:szCs w:val="30"/>
        </w:rPr>
        <w:t>推荐高校意见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24687" w:rsidTr="00103212">
        <w:trPr>
          <w:trHeight w:val="465"/>
        </w:trPr>
        <w:tc>
          <w:tcPr>
            <w:tcW w:w="9180" w:type="dxa"/>
          </w:tcPr>
          <w:p w:rsidR="00524687" w:rsidRDefault="00524687" w:rsidP="00103212">
            <w:pPr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 xml:space="preserve">           </w:t>
            </w:r>
            <w:r>
              <w:rPr>
                <w:rFonts w:ascii="宋体" w:hAnsi="宋体" w:hint="eastAsia"/>
                <w:szCs w:val="21"/>
              </w:rPr>
              <w:t>主管领导签字：                         单位（盖章）</w:t>
            </w: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年  月  日</w:t>
            </w:r>
          </w:p>
          <w:p w:rsidR="00524687" w:rsidRDefault="00524687" w:rsidP="00103212">
            <w:pPr>
              <w:rPr>
                <w:rFonts w:ascii="宋体" w:hAnsi="宋体"/>
                <w:szCs w:val="21"/>
              </w:rPr>
            </w:pPr>
          </w:p>
        </w:tc>
      </w:tr>
    </w:tbl>
    <w:p w:rsidR="00524687" w:rsidRPr="007E6588" w:rsidRDefault="00524687" w:rsidP="00524687">
      <w:pPr>
        <w:rPr>
          <w:rFonts w:ascii="宋体" w:hAnsi="宋体"/>
          <w:b/>
          <w:sz w:val="32"/>
          <w:szCs w:val="32"/>
        </w:rPr>
      </w:pPr>
      <w:r w:rsidRPr="007E6588">
        <w:rPr>
          <w:rFonts w:ascii="宋体" w:hAnsi="宋体" w:hint="eastAsia"/>
          <w:b/>
          <w:sz w:val="32"/>
          <w:szCs w:val="32"/>
        </w:rPr>
        <w:t>7</w:t>
      </w:r>
      <w:r w:rsidRPr="007E6588">
        <w:rPr>
          <w:rFonts w:ascii="宋体" w:hAnsi="宋体"/>
          <w:b/>
          <w:sz w:val="32"/>
          <w:szCs w:val="32"/>
        </w:rPr>
        <w:t>.</w:t>
      </w:r>
      <w:r w:rsidRPr="007E6588">
        <w:rPr>
          <w:rFonts w:ascii="宋体" w:hAnsi="宋体" w:hint="eastAsia"/>
          <w:b/>
          <w:sz w:val="32"/>
          <w:szCs w:val="32"/>
        </w:rPr>
        <w:t>评审专家组意见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24687" w:rsidTr="00103212">
        <w:trPr>
          <w:trHeight w:val="1095"/>
        </w:trPr>
        <w:tc>
          <w:tcPr>
            <w:tcW w:w="9180" w:type="dxa"/>
          </w:tcPr>
          <w:p w:rsidR="00524687" w:rsidRDefault="00524687" w:rsidP="00103212">
            <w:pPr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ind w:firstLine="345"/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ind w:firstLine="345"/>
              <w:rPr>
                <w:rFonts w:ascii="宋体" w:hAnsi="宋体"/>
                <w:sz w:val="32"/>
                <w:szCs w:val="32"/>
              </w:rPr>
            </w:pPr>
          </w:p>
          <w:p w:rsidR="00524687" w:rsidRPr="00B4744B" w:rsidRDefault="00524687" w:rsidP="001032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 xml:space="preserve">                         </w:t>
            </w:r>
            <w:r>
              <w:rPr>
                <w:rFonts w:ascii="宋体" w:hAnsi="宋体"/>
                <w:sz w:val="32"/>
                <w:szCs w:val="32"/>
              </w:rPr>
              <w:t xml:space="preserve">    </w:t>
            </w:r>
            <w:r w:rsidRPr="00B4744B">
              <w:rPr>
                <w:rFonts w:ascii="宋体" w:hAnsi="宋体" w:hint="eastAsia"/>
                <w:szCs w:val="21"/>
              </w:rPr>
              <w:t>专家组长签字</w:t>
            </w:r>
            <w:r w:rsidRPr="00B4744B">
              <w:rPr>
                <w:rFonts w:ascii="宋体" w:hAnsi="宋体"/>
                <w:szCs w:val="21"/>
              </w:rPr>
              <w:t>：</w:t>
            </w:r>
          </w:p>
          <w:p w:rsidR="00524687" w:rsidRDefault="00524687" w:rsidP="00103212">
            <w:pPr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524687" w:rsidRPr="007E6588" w:rsidRDefault="00524687" w:rsidP="00524687">
      <w:pPr>
        <w:rPr>
          <w:rFonts w:ascii="宋体" w:hAnsi="宋体"/>
          <w:b/>
          <w:sz w:val="32"/>
          <w:szCs w:val="32"/>
        </w:rPr>
      </w:pPr>
      <w:r w:rsidRPr="007E6588">
        <w:rPr>
          <w:rFonts w:ascii="宋体" w:hAnsi="宋体" w:hint="eastAsia"/>
          <w:b/>
          <w:sz w:val="32"/>
          <w:szCs w:val="32"/>
        </w:rPr>
        <w:t>8</w:t>
      </w:r>
      <w:r w:rsidRPr="007E6588">
        <w:rPr>
          <w:rFonts w:ascii="宋体" w:hAnsi="宋体"/>
          <w:b/>
          <w:sz w:val="32"/>
          <w:szCs w:val="32"/>
        </w:rPr>
        <w:t>.</w:t>
      </w:r>
      <w:r w:rsidRPr="007E6588">
        <w:rPr>
          <w:rFonts w:ascii="宋体" w:hAnsi="宋体" w:hint="eastAsia"/>
          <w:b/>
          <w:sz w:val="32"/>
          <w:szCs w:val="32"/>
        </w:rPr>
        <w:t>省教育厅意见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24687" w:rsidTr="00103212">
        <w:trPr>
          <w:trHeight w:val="2805"/>
        </w:trPr>
        <w:tc>
          <w:tcPr>
            <w:tcW w:w="9180" w:type="dxa"/>
          </w:tcPr>
          <w:p w:rsidR="00524687" w:rsidRDefault="00524687" w:rsidP="00103212">
            <w:pPr>
              <w:ind w:left="180"/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ind w:left="180"/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ind w:left="180"/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ind w:left="180"/>
              <w:rPr>
                <w:rFonts w:ascii="宋体" w:hAnsi="宋体"/>
                <w:sz w:val="32"/>
                <w:szCs w:val="32"/>
              </w:rPr>
            </w:pPr>
          </w:p>
          <w:p w:rsidR="00524687" w:rsidRDefault="00524687" w:rsidP="00103212">
            <w:pPr>
              <w:ind w:left="180"/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524687" w:rsidRDefault="00524687" w:rsidP="00524687">
      <w:pPr>
        <w:rPr>
          <w:rFonts w:ascii="宋体" w:hAnsi="宋体"/>
          <w:sz w:val="28"/>
          <w:szCs w:val="28"/>
        </w:rPr>
      </w:pPr>
    </w:p>
    <w:p w:rsidR="00752645" w:rsidRDefault="00752645"/>
    <w:sectPr w:rsidR="007526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B58" w:rsidRDefault="00384B58" w:rsidP="00524687">
      <w:r>
        <w:separator/>
      </w:r>
    </w:p>
  </w:endnote>
  <w:endnote w:type="continuationSeparator" w:id="0">
    <w:p w:rsidR="00384B58" w:rsidRDefault="00384B58" w:rsidP="0052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B58" w:rsidRDefault="00384B58" w:rsidP="00524687">
      <w:r>
        <w:separator/>
      </w:r>
    </w:p>
  </w:footnote>
  <w:footnote w:type="continuationSeparator" w:id="0">
    <w:p w:rsidR="00384B58" w:rsidRDefault="00384B58" w:rsidP="00524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0A"/>
    <w:rsid w:val="00003564"/>
    <w:rsid w:val="0022013B"/>
    <w:rsid w:val="00246091"/>
    <w:rsid w:val="00246A1D"/>
    <w:rsid w:val="00384B58"/>
    <w:rsid w:val="003A5ED1"/>
    <w:rsid w:val="00524687"/>
    <w:rsid w:val="006A5A0A"/>
    <w:rsid w:val="00752645"/>
    <w:rsid w:val="00840642"/>
    <w:rsid w:val="0086476F"/>
    <w:rsid w:val="00B669D9"/>
    <w:rsid w:val="00CB1383"/>
    <w:rsid w:val="00EC5DD0"/>
    <w:rsid w:val="00F27CB6"/>
    <w:rsid w:val="00F5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4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46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46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46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4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46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46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46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13</Pages>
  <Words>260</Words>
  <Characters>1486</Characters>
  <Application>Microsoft Office Word</Application>
  <DocSecurity>0</DocSecurity>
  <Lines>12</Lines>
  <Paragraphs>3</Paragraphs>
  <ScaleCrop>false</ScaleCrop>
  <Company>MS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赵新雅</dc:creator>
  <cp:keywords/>
  <dc:description/>
  <cp:lastModifiedBy>微软用户</cp:lastModifiedBy>
  <cp:revision>11</cp:revision>
  <dcterms:created xsi:type="dcterms:W3CDTF">2018-05-18T03:22:00Z</dcterms:created>
  <dcterms:modified xsi:type="dcterms:W3CDTF">2018-05-25T00:43:00Z</dcterms:modified>
</cp:coreProperties>
</file>