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仿宋" w:hAnsi="仿宋" w:eastAsia="仿宋" w:cs="仿宋"/>
          <w:sz w:val="22"/>
          <w:szCs w:val="2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申报材料清单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一、省级科技创新中心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《吉林省科技创新中心申报书》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2、如有合作单位需提供合作协议，协议中需明确具体的任务分工，经费分配，知识产权归属等内容；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3、经费预算书，资金支持额度50-70</w:t>
      </w:r>
      <w:r>
        <w:rPr>
          <w:rFonts w:hint="eastAsia" w:ascii="仿宋" w:hAnsi="仿宋" w:eastAsia="仿宋" w:cs="仿宋"/>
          <w:sz w:val="30"/>
          <w:szCs w:val="30"/>
        </w:rPr>
        <w:t>万元/项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（时间区间2020年1月--2021年12月）；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4、依托单位科研管理部门推荐函（高校、科研院所由本单位科研管理部门出具正式推荐文件；企业须由上级科技主管部门出具正式推荐文件）；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5、依托单位为企业或合作单位为企业，需提供上年度（2018年）财务审计报告以及R&amp;D专项审计报告；高新技术企业需提供高新技术企业认定证书；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6、申报书佐证材料。例如：项目负责人（中心主任）的职称证明、科技成果（论文、专利、获奖、项目）证明等相关证明材料。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二、厅地共建科技创新中心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《吉林省科技创新中心申报书》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2、如有合作单位需提供合作协议，协议中需明确具体的任务分工，经费分配，知识产权归属等内容；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3、经费预算书，资金支持额度30-50</w:t>
      </w:r>
      <w:r>
        <w:rPr>
          <w:rFonts w:hint="eastAsia" w:ascii="仿宋" w:hAnsi="仿宋" w:eastAsia="仿宋" w:cs="仿宋"/>
          <w:sz w:val="30"/>
          <w:szCs w:val="30"/>
        </w:rPr>
        <w:t>万元/项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（时间区间2020年1月--2021年12月）；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4、依托单位为企业或合作单位为企业，需提供上年度（2018年）财务审计报告以及R&amp;D专项审计报告；高新技术企业需提供高新技术企业认定证书；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5、申报书佐证材料。例如：项目负责人（中心主任）的职称证明、科技成果（论文、专利、获奖、项目）证明等相关证明材料；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6、地方科技创新平台认定文件（由所属科技局出具，要求正式文件）；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7、地方科技主管部门出台的科技创新平台管理办法及建设规划；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8、所属地方政府出具的推荐函（要求正式文件）；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三、跨区域合作科技创新中心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《吉林省科技创新中心申报书》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2、需提供与合作单位签署的正式合作协议，协议中需明确具体的任务分工，经费分配，知识产权归属等内容；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3、经费预算书，资金支持额度</w:t>
      </w:r>
      <w:r>
        <w:rPr>
          <w:rFonts w:hint="eastAsia" w:ascii="仿宋" w:hAnsi="仿宋" w:eastAsia="仿宋" w:cs="仿宋"/>
          <w:sz w:val="30"/>
          <w:szCs w:val="30"/>
        </w:rPr>
        <w:t>70-100万元/项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（时间区间2020年1月--2021年12月）；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4、依托单位科研管理部门推荐函（高校、科研院所由本单位科研管理部门出具正式推荐文件；企业须由上级科技主管部门出具正式推荐文件）；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5、依托单位为企业或合作单位为企业，需提供上年度（2018年）财务审计报告以及R&amp;D专项审计报告；高新技术企业需提供高新技术企业认定证书；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6、申报书佐证材料。例如：项目负责人（中心主任）的职称证明、科技成果（论文、专利、获奖、项目）证明等相关证明材料。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begin"/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instrText xml:space="preserve"> HYPERLINK "mailto:申报不同类别中心按照要求提交材料，按顺序胶装，一式两份，签字并盖章（申报书封皮、申报书最后盖章页、经费预算书、骑缝章），于5月25日前纸件材料报送至吉林省科技厅资源配置与管理处214房间（长春市南关区民康路522号），电子版发送至邮箱451251312@qq.com，命名格式为\“申报单位--主任姓名--中心名称\”。" </w:instrTex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separate"/>
      </w:r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申报不同类别中心按照要求提交材料，按顺序胶装，一式两份，签字并盖章（申报书封皮、申报书最后盖章页、经费预算书、骑缝章），于6月10日前纸件材料报送至吉林省科技厅资源配置与管理处214房间（长春市南关区民康路522号），电子版发送至邮箱45125</w:t>
      </w:r>
      <w:bookmarkStart w:id="0" w:name="_GoBack"/>
      <w:bookmarkEnd w:id="0"/>
      <w:r>
        <w:rPr>
          <w:rStyle w:val="6"/>
          <w:rFonts w:hint="eastAsia" w:ascii="仿宋" w:hAnsi="仿宋" w:eastAsia="仿宋" w:cs="仿宋"/>
          <w:sz w:val="32"/>
          <w:szCs w:val="32"/>
          <w:lang w:val="en-US" w:eastAsia="zh-CN"/>
        </w:rPr>
        <w:t>1312@qq.com，命名格式为“申报单位--主任姓名--中心名称”。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fldChar w:fldCharType="end"/>
      </w:r>
    </w:p>
    <w:p>
      <w:pPr>
        <w:ind w:firstLine="640"/>
        <w:rPr>
          <w:rStyle w:val="6"/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</w:pPr>
      <w:r>
        <w:rPr>
          <w:rStyle w:val="6"/>
          <w:rFonts w:hint="eastAsia" w:ascii="仿宋" w:hAnsi="仿宋" w:eastAsia="仿宋" w:cs="仿宋"/>
          <w:color w:val="0000FF"/>
          <w:sz w:val="32"/>
          <w:szCs w:val="32"/>
          <w:lang w:val="en-US" w:eastAsia="zh-CN"/>
        </w:rPr>
        <w:t>联系人：盛安琪  0431-88934480 15843129007</w:t>
      </w:r>
    </w:p>
    <w:p>
      <w:pPr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ind w:firstLine="64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A2A"/>
    <w:rsid w:val="00107A2A"/>
    <w:rsid w:val="00270F11"/>
    <w:rsid w:val="003A168B"/>
    <w:rsid w:val="00475832"/>
    <w:rsid w:val="074D01C2"/>
    <w:rsid w:val="4D373073"/>
    <w:rsid w:val="62303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</Words>
  <Characters>80</Characters>
  <Lines>1</Lines>
  <Paragraphs>1</Paragraphs>
  <TotalTime>11</TotalTime>
  <ScaleCrop>false</ScaleCrop>
  <LinksUpToDate>false</LinksUpToDate>
  <CharactersWithSpaces>93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2019-05-13T12:41:00Z</dcterms:created>
  <dc:creator>saq1988@126.com</dc:creator>
  <cp:lastModifiedBy>Administrator</cp:lastModifiedBy>
  <dcterms:modified xsi:type="dcterms:W3CDTF">2019-05-29T06:48:00Z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