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40A0" w:rsidRPr="004C7C69" w:rsidRDefault="009740A0" w:rsidP="009740A0">
      <w:pPr>
        <w:jc w:val="center"/>
        <w:rPr>
          <w:rFonts w:ascii="宋体" w:hAnsi="宋体" w:cs="宋体" w:hint="eastAsia"/>
          <w:b/>
          <w:kern w:val="0"/>
          <w:sz w:val="20"/>
          <w:szCs w:val="20"/>
        </w:rPr>
      </w:pPr>
      <w:r>
        <w:rPr>
          <w:rFonts w:ascii="仿宋_GB2312" w:eastAsia="仿宋_GB2312" w:hint="eastAsia"/>
          <w:b/>
          <w:sz w:val="32"/>
          <w:szCs w:val="32"/>
        </w:rPr>
        <w:t>2015年吉林省高等教育教学改革立项课题名单</w:t>
      </w:r>
    </w:p>
    <w:tbl>
      <w:tblPr>
        <w:tblW w:w="142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1867"/>
        <w:gridCol w:w="5245"/>
        <w:gridCol w:w="708"/>
        <w:gridCol w:w="993"/>
        <w:gridCol w:w="4767"/>
      </w:tblGrid>
      <w:tr w:rsidR="009740A0" w:rsidRPr="00F33107" w:rsidTr="0038791F">
        <w:trPr>
          <w:trHeight w:val="480"/>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40A0" w:rsidRPr="004C7C69" w:rsidRDefault="009740A0" w:rsidP="0038791F">
            <w:pPr>
              <w:widowControl/>
              <w:jc w:val="center"/>
              <w:rPr>
                <w:rFonts w:ascii="宋体" w:hAnsi="宋体" w:cs="宋体"/>
                <w:b/>
                <w:kern w:val="0"/>
                <w:sz w:val="20"/>
                <w:szCs w:val="20"/>
              </w:rPr>
            </w:pPr>
            <w:r w:rsidRPr="004C7C69">
              <w:rPr>
                <w:rFonts w:ascii="宋体" w:hAnsi="宋体" w:cs="宋体" w:hint="eastAsia"/>
                <w:b/>
                <w:kern w:val="0"/>
                <w:sz w:val="20"/>
                <w:szCs w:val="20"/>
              </w:rPr>
              <w:t>序号</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40A0" w:rsidRPr="004C7C69" w:rsidRDefault="009740A0" w:rsidP="0038791F">
            <w:pPr>
              <w:widowControl/>
              <w:jc w:val="center"/>
              <w:rPr>
                <w:rFonts w:ascii="宋体" w:hAnsi="宋体" w:cs="宋体"/>
                <w:b/>
                <w:kern w:val="0"/>
                <w:sz w:val="20"/>
                <w:szCs w:val="20"/>
              </w:rPr>
            </w:pPr>
            <w:r w:rsidRPr="004C7C69">
              <w:rPr>
                <w:rFonts w:ascii="宋体" w:hAnsi="宋体" w:cs="宋体" w:hint="eastAsia"/>
                <w:b/>
                <w:kern w:val="0"/>
                <w:sz w:val="20"/>
                <w:szCs w:val="20"/>
              </w:rPr>
              <w:t>学校名称</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40A0" w:rsidRPr="004C7C69" w:rsidRDefault="009740A0" w:rsidP="0038791F">
            <w:pPr>
              <w:widowControl/>
              <w:spacing w:line="240" w:lineRule="exact"/>
              <w:jc w:val="center"/>
              <w:rPr>
                <w:rFonts w:ascii="宋体" w:hAnsi="宋体" w:cs="宋体"/>
                <w:b/>
                <w:kern w:val="0"/>
                <w:sz w:val="20"/>
                <w:szCs w:val="20"/>
              </w:rPr>
            </w:pPr>
            <w:r w:rsidRPr="004C7C69">
              <w:rPr>
                <w:rFonts w:ascii="宋体" w:hAnsi="宋体" w:cs="宋体" w:hint="eastAsia"/>
                <w:b/>
                <w:kern w:val="0"/>
                <w:sz w:val="20"/>
                <w:szCs w:val="20"/>
              </w:rPr>
              <w:t>课题名称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40A0" w:rsidRPr="004C7C69" w:rsidRDefault="009740A0" w:rsidP="0038791F">
            <w:pPr>
              <w:widowControl/>
              <w:jc w:val="center"/>
              <w:rPr>
                <w:rFonts w:ascii="宋体" w:hAnsi="宋体" w:cs="宋体"/>
                <w:b/>
                <w:kern w:val="0"/>
                <w:sz w:val="20"/>
                <w:szCs w:val="20"/>
              </w:rPr>
            </w:pPr>
            <w:r w:rsidRPr="004C7C69">
              <w:rPr>
                <w:rFonts w:ascii="宋体" w:hAnsi="宋体" w:cs="宋体" w:hint="eastAsia"/>
                <w:b/>
                <w:kern w:val="0"/>
                <w:sz w:val="20"/>
                <w:szCs w:val="20"/>
              </w:rPr>
              <w:t>类别</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40A0" w:rsidRPr="004C7C69" w:rsidRDefault="009740A0" w:rsidP="0038791F">
            <w:pPr>
              <w:widowControl/>
              <w:jc w:val="center"/>
              <w:rPr>
                <w:rFonts w:ascii="宋体" w:hAnsi="宋体" w:cs="宋体"/>
                <w:b/>
                <w:kern w:val="0"/>
                <w:sz w:val="20"/>
                <w:szCs w:val="20"/>
              </w:rPr>
            </w:pPr>
            <w:r w:rsidRPr="004C7C69">
              <w:rPr>
                <w:rFonts w:ascii="宋体" w:hAnsi="宋体" w:cs="宋体" w:hint="eastAsia"/>
                <w:b/>
                <w:kern w:val="0"/>
                <w:sz w:val="20"/>
                <w:szCs w:val="20"/>
              </w:rPr>
              <w:t>主持人</w:t>
            </w:r>
          </w:p>
        </w:tc>
        <w:tc>
          <w:tcPr>
            <w:tcW w:w="47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40A0" w:rsidRPr="004C7C69" w:rsidRDefault="009740A0" w:rsidP="0038791F">
            <w:pPr>
              <w:widowControl/>
              <w:spacing w:line="240" w:lineRule="exact"/>
              <w:jc w:val="center"/>
              <w:rPr>
                <w:rFonts w:ascii="宋体" w:hAnsi="宋体" w:cs="宋体"/>
                <w:b/>
                <w:kern w:val="0"/>
                <w:sz w:val="20"/>
                <w:szCs w:val="20"/>
              </w:rPr>
            </w:pPr>
            <w:r w:rsidRPr="004C7C69">
              <w:rPr>
                <w:rFonts w:ascii="宋体" w:hAnsi="宋体" w:cs="宋体" w:hint="eastAsia"/>
                <w:b/>
                <w:kern w:val="0"/>
                <w:sz w:val="20"/>
                <w:szCs w:val="20"/>
              </w:rPr>
              <w:t>课题组成员</w:t>
            </w:r>
          </w:p>
        </w:tc>
      </w:tr>
      <w:tr w:rsidR="009740A0" w:rsidRPr="00F33107" w:rsidTr="0038791F">
        <w:trPr>
          <w:trHeight w:val="480"/>
        </w:trPr>
        <w:tc>
          <w:tcPr>
            <w:tcW w:w="700" w:type="dxa"/>
            <w:shd w:val="clear" w:color="auto" w:fill="auto"/>
            <w:vAlign w:val="center"/>
            <w:hideMark/>
          </w:tcPr>
          <w:p w:rsidR="009740A0" w:rsidRDefault="009740A0" w:rsidP="0038791F">
            <w:pPr>
              <w:jc w:val="center"/>
              <w:rPr>
                <w:rFonts w:ascii="宋体" w:hAnsi="宋体" w:cs="宋体"/>
                <w:sz w:val="20"/>
                <w:szCs w:val="20"/>
              </w:rPr>
            </w:pPr>
            <w:r w:rsidRPr="000A3339">
              <w:rPr>
                <w:rFonts w:hint="eastAsia"/>
                <w:sz w:val="20"/>
                <w:szCs w:val="20"/>
              </w:rPr>
              <w:t>1</w:t>
            </w:r>
          </w:p>
        </w:tc>
        <w:tc>
          <w:tcPr>
            <w:tcW w:w="1867" w:type="dxa"/>
            <w:shd w:val="clear" w:color="auto" w:fill="auto"/>
            <w:vAlign w:val="center"/>
            <w:hideMark/>
          </w:tcPr>
          <w:p w:rsidR="009740A0" w:rsidRPr="00F33107" w:rsidRDefault="009740A0" w:rsidP="0038791F">
            <w:pPr>
              <w:widowControl/>
              <w:jc w:val="center"/>
              <w:rPr>
                <w:rFonts w:ascii="宋体" w:hAnsi="宋体" w:cs="宋体"/>
                <w:kern w:val="0"/>
                <w:sz w:val="20"/>
                <w:szCs w:val="20"/>
              </w:rPr>
            </w:pPr>
            <w:r w:rsidRPr="00F33107">
              <w:rPr>
                <w:rFonts w:ascii="宋体" w:hAnsi="宋体" w:cs="宋体" w:hint="eastAsia"/>
                <w:kern w:val="0"/>
                <w:sz w:val="20"/>
                <w:szCs w:val="20"/>
              </w:rPr>
              <w:t>吉林师范大学</w:t>
            </w:r>
          </w:p>
        </w:tc>
        <w:tc>
          <w:tcPr>
            <w:tcW w:w="5245" w:type="dxa"/>
            <w:shd w:val="clear" w:color="auto" w:fill="auto"/>
            <w:vAlign w:val="center"/>
            <w:hideMark/>
          </w:tcPr>
          <w:p w:rsidR="009740A0" w:rsidRPr="00F33107" w:rsidRDefault="009740A0" w:rsidP="0038791F">
            <w:pPr>
              <w:widowControl/>
              <w:spacing w:line="240" w:lineRule="exact"/>
              <w:jc w:val="center"/>
              <w:rPr>
                <w:rFonts w:ascii="宋体" w:hAnsi="宋体" w:cs="宋体"/>
                <w:kern w:val="0"/>
                <w:sz w:val="20"/>
                <w:szCs w:val="20"/>
              </w:rPr>
            </w:pPr>
            <w:r w:rsidRPr="00F33107">
              <w:rPr>
                <w:rFonts w:ascii="宋体" w:hAnsi="宋体" w:cs="宋体" w:hint="eastAsia"/>
                <w:kern w:val="0"/>
                <w:sz w:val="20"/>
                <w:szCs w:val="20"/>
              </w:rPr>
              <w:t>国家特殊需求下历史学专业满族语言文化实践教学体系构建与研究</w:t>
            </w:r>
          </w:p>
        </w:tc>
        <w:tc>
          <w:tcPr>
            <w:tcW w:w="708" w:type="dxa"/>
            <w:shd w:val="clear" w:color="auto" w:fill="auto"/>
            <w:vAlign w:val="center"/>
            <w:hideMark/>
          </w:tcPr>
          <w:p w:rsidR="009740A0" w:rsidRPr="00F33107" w:rsidRDefault="009740A0" w:rsidP="0038791F">
            <w:pPr>
              <w:widowControl/>
              <w:jc w:val="center"/>
              <w:rPr>
                <w:rFonts w:ascii="宋体" w:hAnsi="宋体" w:cs="宋体"/>
                <w:kern w:val="0"/>
                <w:sz w:val="20"/>
                <w:szCs w:val="20"/>
              </w:rPr>
            </w:pPr>
            <w:r w:rsidRPr="00F33107">
              <w:rPr>
                <w:rFonts w:ascii="宋体" w:hAnsi="宋体" w:cs="宋体" w:hint="eastAsia"/>
                <w:kern w:val="0"/>
                <w:sz w:val="20"/>
                <w:szCs w:val="20"/>
              </w:rPr>
              <w:t>重点</w:t>
            </w:r>
          </w:p>
        </w:tc>
        <w:tc>
          <w:tcPr>
            <w:tcW w:w="993" w:type="dxa"/>
            <w:shd w:val="clear" w:color="auto" w:fill="auto"/>
            <w:vAlign w:val="center"/>
            <w:hideMark/>
          </w:tcPr>
          <w:p w:rsidR="009740A0" w:rsidRPr="00F33107" w:rsidRDefault="009740A0" w:rsidP="0038791F">
            <w:pPr>
              <w:widowControl/>
              <w:jc w:val="center"/>
              <w:rPr>
                <w:rFonts w:ascii="宋体" w:hAnsi="宋体" w:cs="宋体"/>
                <w:kern w:val="0"/>
                <w:sz w:val="20"/>
                <w:szCs w:val="20"/>
              </w:rPr>
            </w:pPr>
            <w:r w:rsidRPr="00F33107">
              <w:rPr>
                <w:rFonts w:ascii="宋体" w:hAnsi="宋体" w:cs="宋体" w:hint="eastAsia"/>
                <w:kern w:val="0"/>
                <w:sz w:val="20"/>
                <w:szCs w:val="20"/>
              </w:rPr>
              <w:t>王立</w:t>
            </w:r>
          </w:p>
        </w:tc>
        <w:tc>
          <w:tcPr>
            <w:tcW w:w="4767" w:type="dxa"/>
            <w:shd w:val="clear" w:color="auto" w:fill="auto"/>
            <w:vAlign w:val="center"/>
            <w:hideMark/>
          </w:tcPr>
          <w:p w:rsidR="009740A0" w:rsidRPr="00F33107" w:rsidRDefault="009740A0" w:rsidP="0038791F">
            <w:pPr>
              <w:widowControl/>
              <w:spacing w:line="240" w:lineRule="exact"/>
              <w:jc w:val="center"/>
              <w:rPr>
                <w:rFonts w:ascii="宋体" w:hAnsi="宋体" w:cs="宋体"/>
                <w:kern w:val="0"/>
                <w:sz w:val="20"/>
                <w:szCs w:val="20"/>
              </w:rPr>
            </w:pPr>
            <w:r w:rsidRPr="00F33107">
              <w:rPr>
                <w:rFonts w:ascii="宋体" w:hAnsi="宋体" w:cs="宋体" w:hint="eastAsia"/>
                <w:kern w:val="0"/>
                <w:sz w:val="20"/>
                <w:szCs w:val="20"/>
              </w:rPr>
              <w:t>姜小莉、夏宇旭、张丹羽、张海鹏、韩强</w:t>
            </w:r>
          </w:p>
        </w:tc>
      </w:tr>
      <w:tr w:rsidR="009740A0" w:rsidRPr="00F33107" w:rsidTr="0038791F">
        <w:trPr>
          <w:trHeight w:val="285"/>
        </w:trPr>
        <w:tc>
          <w:tcPr>
            <w:tcW w:w="700" w:type="dxa"/>
            <w:shd w:val="clear" w:color="auto" w:fill="auto"/>
            <w:vAlign w:val="center"/>
            <w:hideMark/>
          </w:tcPr>
          <w:p w:rsidR="009740A0" w:rsidRDefault="009740A0" w:rsidP="0038791F">
            <w:pPr>
              <w:jc w:val="center"/>
              <w:rPr>
                <w:rFonts w:ascii="宋体" w:hAnsi="宋体" w:cs="宋体"/>
                <w:sz w:val="20"/>
                <w:szCs w:val="20"/>
              </w:rPr>
            </w:pPr>
            <w:r w:rsidRPr="000A3339">
              <w:rPr>
                <w:rFonts w:hint="eastAsia"/>
                <w:sz w:val="20"/>
                <w:szCs w:val="20"/>
              </w:rPr>
              <w:t>2</w:t>
            </w:r>
          </w:p>
        </w:tc>
        <w:tc>
          <w:tcPr>
            <w:tcW w:w="1867" w:type="dxa"/>
            <w:shd w:val="clear" w:color="auto" w:fill="auto"/>
            <w:vAlign w:val="center"/>
            <w:hideMark/>
          </w:tcPr>
          <w:p w:rsidR="009740A0" w:rsidRPr="00F33107" w:rsidRDefault="009740A0" w:rsidP="0038791F">
            <w:pPr>
              <w:widowControl/>
              <w:jc w:val="center"/>
              <w:rPr>
                <w:rFonts w:ascii="宋体" w:hAnsi="宋体" w:cs="宋体"/>
                <w:kern w:val="0"/>
                <w:sz w:val="20"/>
                <w:szCs w:val="20"/>
              </w:rPr>
            </w:pPr>
            <w:r w:rsidRPr="00F33107">
              <w:rPr>
                <w:rFonts w:ascii="宋体" w:hAnsi="宋体" w:cs="宋体" w:hint="eastAsia"/>
                <w:kern w:val="0"/>
                <w:sz w:val="20"/>
                <w:szCs w:val="20"/>
              </w:rPr>
              <w:t>吉林师范大学</w:t>
            </w:r>
          </w:p>
        </w:tc>
        <w:tc>
          <w:tcPr>
            <w:tcW w:w="5245" w:type="dxa"/>
            <w:shd w:val="clear" w:color="auto" w:fill="auto"/>
            <w:vAlign w:val="center"/>
            <w:hideMark/>
          </w:tcPr>
          <w:p w:rsidR="009740A0" w:rsidRPr="00F33107" w:rsidRDefault="009740A0" w:rsidP="0038791F">
            <w:pPr>
              <w:widowControl/>
              <w:spacing w:line="240" w:lineRule="exact"/>
              <w:jc w:val="center"/>
              <w:rPr>
                <w:rFonts w:ascii="宋体" w:hAnsi="宋体" w:cs="宋体"/>
                <w:kern w:val="0"/>
                <w:sz w:val="20"/>
                <w:szCs w:val="20"/>
              </w:rPr>
            </w:pPr>
            <w:r w:rsidRPr="00F33107">
              <w:rPr>
                <w:rFonts w:ascii="宋体" w:hAnsi="宋体" w:cs="宋体" w:hint="eastAsia"/>
                <w:kern w:val="0"/>
                <w:sz w:val="20"/>
                <w:szCs w:val="20"/>
              </w:rPr>
              <w:t>互联网+时代中管理类专业学生创业教育模式探索</w:t>
            </w:r>
          </w:p>
        </w:tc>
        <w:tc>
          <w:tcPr>
            <w:tcW w:w="708" w:type="dxa"/>
            <w:shd w:val="clear" w:color="auto" w:fill="auto"/>
            <w:vAlign w:val="center"/>
            <w:hideMark/>
          </w:tcPr>
          <w:p w:rsidR="009740A0" w:rsidRPr="00F33107" w:rsidRDefault="009740A0" w:rsidP="0038791F">
            <w:pPr>
              <w:widowControl/>
              <w:jc w:val="center"/>
              <w:rPr>
                <w:rFonts w:ascii="宋体" w:hAnsi="宋体" w:cs="宋体"/>
                <w:kern w:val="0"/>
                <w:sz w:val="20"/>
                <w:szCs w:val="20"/>
              </w:rPr>
            </w:pPr>
            <w:r w:rsidRPr="00F33107">
              <w:rPr>
                <w:rFonts w:ascii="宋体" w:hAnsi="宋体" w:cs="宋体" w:hint="eastAsia"/>
                <w:kern w:val="0"/>
                <w:sz w:val="20"/>
                <w:szCs w:val="20"/>
              </w:rPr>
              <w:t>重点</w:t>
            </w:r>
          </w:p>
        </w:tc>
        <w:tc>
          <w:tcPr>
            <w:tcW w:w="993" w:type="dxa"/>
            <w:shd w:val="clear" w:color="auto" w:fill="auto"/>
            <w:vAlign w:val="center"/>
            <w:hideMark/>
          </w:tcPr>
          <w:p w:rsidR="009740A0" w:rsidRPr="00F33107" w:rsidRDefault="009740A0" w:rsidP="0038791F">
            <w:pPr>
              <w:widowControl/>
              <w:jc w:val="center"/>
              <w:rPr>
                <w:rFonts w:ascii="宋体" w:hAnsi="宋体" w:cs="宋体"/>
                <w:kern w:val="0"/>
                <w:sz w:val="20"/>
                <w:szCs w:val="20"/>
              </w:rPr>
            </w:pPr>
            <w:r w:rsidRPr="00F33107">
              <w:rPr>
                <w:rFonts w:ascii="宋体" w:hAnsi="宋体" w:cs="宋体" w:hint="eastAsia"/>
                <w:kern w:val="0"/>
                <w:sz w:val="20"/>
                <w:szCs w:val="20"/>
              </w:rPr>
              <w:t>李琦</w:t>
            </w:r>
          </w:p>
        </w:tc>
        <w:tc>
          <w:tcPr>
            <w:tcW w:w="4767" w:type="dxa"/>
            <w:shd w:val="clear" w:color="auto" w:fill="auto"/>
            <w:vAlign w:val="center"/>
            <w:hideMark/>
          </w:tcPr>
          <w:p w:rsidR="009740A0" w:rsidRPr="00F33107" w:rsidRDefault="009740A0" w:rsidP="0038791F">
            <w:pPr>
              <w:widowControl/>
              <w:spacing w:line="240" w:lineRule="exact"/>
              <w:jc w:val="center"/>
              <w:rPr>
                <w:rFonts w:ascii="宋体" w:hAnsi="宋体" w:cs="宋体"/>
                <w:kern w:val="0"/>
                <w:sz w:val="20"/>
                <w:szCs w:val="20"/>
              </w:rPr>
            </w:pPr>
            <w:r w:rsidRPr="00F33107">
              <w:rPr>
                <w:rFonts w:ascii="宋体" w:hAnsi="宋体" w:cs="宋体" w:hint="eastAsia"/>
                <w:kern w:val="0"/>
                <w:sz w:val="20"/>
                <w:szCs w:val="20"/>
              </w:rPr>
              <w:t>刘鸣霁、王茁、兰玲、李冬艳、宋晓娟</w:t>
            </w:r>
          </w:p>
        </w:tc>
      </w:tr>
      <w:tr w:rsidR="009740A0" w:rsidRPr="00F33107" w:rsidTr="0038791F">
        <w:trPr>
          <w:trHeight w:val="285"/>
        </w:trPr>
        <w:tc>
          <w:tcPr>
            <w:tcW w:w="700" w:type="dxa"/>
            <w:shd w:val="clear" w:color="auto" w:fill="auto"/>
            <w:vAlign w:val="center"/>
            <w:hideMark/>
          </w:tcPr>
          <w:p w:rsidR="009740A0" w:rsidRDefault="009740A0" w:rsidP="0038791F">
            <w:pPr>
              <w:jc w:val="center"/>
              <w:rPr>
                <w:rFonts w:ascii="宋体" w:hAnsi="宋体" w:cs="宋体"/>
                <w:sz w:val="20"/>
                <w:szCs w:val="20"/>
              </w:rPr>
            </w:pPr>
            <w:r w:rsidRPr="000A3339">
              <w:rPr>
                <w:rFonts w:hint="eastAsia"/>
                <w:sz w:val="20"/>
                <w:szCs w:val="20"/>
              </w:rPr>
              <w:t>3</w:t>
            </w:r>
          </w:p>
        </w:tc>
        <w:tc>
          <w:tcPr>
            <w:tcW w:w="1867" w:type="dxa"/>
            <w:shd w:val="clear" w:color="auto" w:fill="auto"/>
            <w:vAlign w:val="center"/>
            <w:hideMark/>
          </w:tcPr>
          <w:p w:rsidR="009740A0" w:rsidRPr="00F33107" w:rsidRDefault="009740A0" w:rsidP="0038791F">
            <w:pPr>
              <w:widowControl/>
              <w:jc w:val="center"/>
              <w:rPr>
                <w:rFonts w:ascii="宋体" w:hAnsi="宋体" w:cs="宋体"/>
                <w:kern w:val="0"/>
                <w:sz w:val="20"/>
                <w:szCs w:val="20"/>
              </w:rPr>
            </w:pPr>
            <w:r w:rsidRPr="00F33107">
              <w:rPr>
                <w:rFonts w:ascii="宋体" w:hAnsi="宋体" w:cs="宋体" w:hint="eastAsia"/>
                <w:kern w:val="0"/>
                <w:sz w:val="20"/>
                <w:szCs w:val="20"/>
              </w:rPr>
              <w:t>吉林师范大学</w:t>
            </w:r>
          </w:p>
        </w:tc>
        <w:tc>
          <w:tcPr>
            <w:tcW w:w="5245" w:type="dxa"/>
            <w:shd w:val="clear" w:color="auto" w:fill="auto"/>
            <w:vAlign w:val="center"/>
            <w:hideMark/>
          </w:tcPr>
          <w:p w:rsidR="009740A0" w:rsidRPr="00F33107" w:rsidRDefault="009740A0" w:rsidP="0038791F">
            <w:pPr>
              <w:widowControl/>
              <w:spacing w:line="240" w:lineRule="exact"/>
              <w:jc w:val="center"/>
              <w:rPr>
                <w:rFonts w:ascii="宋体" w:hAnsi="宋体" w:cs="宋体"/>
                <w:kern w:val="0"/>
                <w:sz w:val="20"/>
                <w:szCs w:val="20"/>
              </w:rPr>
            </w:pPr>
            <w:r w:rsidRPr="00F33107">
              <w:rPr>
                <w:rFonts w:ascii="宋体" w:hAnsi="宋体" w:cs="宋体" w:hint="eastAsia"/>
                <w:kern w:val="0"/>
                <w:sz w:val="20"/>
                <w:szCs w:val="20"/>
              </w:rPr>
              <w:t>教师资格认证背景下数学教师培养的理论研究与实践探索</w:t>
            </w:r>
          </w:p>
        </w:tc>
        <w:tc>
          <w:tcPr>
            <w:tcW w:w="708" w:type="dxa"/>
            <w:shd w:val="clear" w:color="auto" w:fill="auto"/>
            <w:vAlign w:val="center"/>
            <w:hideMark/>
          </w:tcPr>
          <w:p w:rsidR="009740A0" w:rsidRPr="00F33107" w:rsidRDefault="009740A0" w:rsidP="0038791F">
            <w:pPr>
              <w:widowControl/>
              <w:jc w:val="center"/>
              <w:rPr>
                <w:rFonts w:ascii="宋体" w:hAnsi="宋体" w:cs="宋体"/>
                <w:kern w:val="0"/>
                <w:sz w:val="20"/>
                <w:szCs w:val="20"/>
              </w:rPr>
            </w:pPr>
            <w:r w:rsidRPr="00F33107">
              <w:rPr>
                <w:rFonts w:ascii="宋体" w:hAnsi="宋体" w:cs="宋体" w:hint="eastAsia"/>
                <w:kern w:val="0"/>
                <w:sz w:val="20"/>
                <w:szCs w:val="20"/>
              </w:rPr>
              <w:t>重点</w:t>
            </w:r>
          </w:p>
        </w:tc>
        <w:tc>
          <w:tcPr>
            <w:tcW w:w="993" w:type="dxa"/>
            <w:shd w:val="clear" w:color="auto" w:fill="auto"/>
            <w:vAlign w:val="center"/>
            <w:hideMark/>
          </w:tcPr>
          <w:p w:rsidR="009740A0" w:rsidRPr="00F33107" w:rsidRDefault="009740A0" w:rsidP="0038791F">
            <w:pPr>
              <w:widowControl/>
              <w:jc w:val="center"/>
              <w:rPr>
                <w:rFonts w:ascii="宋体" w:hAnsi="宋体" w:cs="宋体"/>
                <w:kern w:val="0"/>
                <w:sz w:val="20"/>
                <w:szCs w:val="20"/>
              </w:rPr>
            </w:pPr>
            <w:r w:rsidRPr="00F33107">
              <w:rPr>
                <w:rFonts w:ascii="宋体" w:hAnsi="宋体" w:cs="宋体" w:hint="eastAsia"/>
                <w:kern w:val="0"/>
                <w:sz w:val="20"/>
                <w:szCs w:val="20"/>
              </w:rPr>
              <w:t>程晓亮</w:t>
            </w:r>
          </w:p>
        </w:tc>
        <w:tc>
          <w:tcPr>
            <w:tcW w:w="4767" w:type="dxa"/>
            <w:shd w:val="clear" w:color="auto" w:fill="auto"/>
            <w:vAlign w:val="center"/>
            <w:hideMark/>
          </w:tcPr>
          <w:p w:rsidR="009740A0" w:rsidRPr="00F33107" w:rsidRDefault="009740A0" w:rsidP="0038791F">
            <w:pPr>
              <w:widowControl/>
              <w:spacing w:line="240" w:lineRule="exact"/>
              <w:jc w:val="center"/>
              <w:rPr>
                <w:rFonts w:ascii="宋体" w:hAnsi="宋体" w:cs="宋体"/>
                <w:kern w:val="0"/>
                <w:sz w:val="20"/>
                <w:szCs w:val="20"/>
              </w:rPr>
            </w:pPr>
            <w:r w:rsidRPr="00F33107">
              <w:rPr>
                <w:rFonts w:ascii="宋体" w:hAnsi="宋体" w:cs="宋体" w:hint="eastAsia"/>
                <w:kern w:val="0"/>
                <w:sz w:val="20"/>
                <w:szCs w:val="20"/>
              </w:rPr>
              <w:t>杜奕秋、刘鹏飞、付军、刘影、王洋</w:t>
            </w:r>
          </w:p>
        </w:tc>
      </w:tr>
      <w:tr w:rsidR="009740A0" w:rsidRPr="00F33107" w:rsidTr="0038791F">
        <w:trPr>
          <w:trHeight w:val="285"/>
        </w:trPr>
        <w:tc>
          <w:tcPr>
            <w:tcW w:w="700" w:type="dxa"/>
            <w:shd w:val="clear" w:color="auto" w:fill="auto"/>
            <w:vAlign w:val="center"/>
            <w:hideMark/>
          </w:tcPr>
          <w:p w:rsidR="009740A0" w:rsidRDefault="009740A0" w:rsidP="0038791F">
            <w:pPr>
              <w:jc w:val="center"/>
              <w:rPr>
                <w:rFonts w:ascii="宋体" w:hAnsi="宋体" w:cs="宋体"/>
                <w:sz w:val="20"/>
                <w:szCs w:val="20"/>
              </w:rPr>
            </w:pPr>
            <w:r w:rsidRPr="000A3339">
              <w:rPr>
                <w:rFonts w:hint="eastAsia"/>
                <w:sz w:val="20"/>
                <w:szCs w:val="20"/>
              </w:rPr>
              <w:t>4</w:t>
            </w:r>
          </w:p>
        </w:tc>
        <w:tc>
          <w:tcPr>
            <w:tcW w:w="1867" w:type="dxa"/>
            <w:shd w:val="clear" w:color="auto" w:fill="auto"/>
            <w:vAlign w:val="center"/>
            <w:hideMark/>
          </w:tcPr>
          <w:p w:rsidR="009740A0" w:rsidRPr="00F33107" w:rsidRDefault="009740A0" w:rsidP="0038791F">
            <w:pPr>
              <w:widowControl/>
              <w:jc w:val="center"/>
              <w:rPr>
                <w:rFonts w:ascii="宋体" w:hAnsi="宋体" w:cs="宋体"/>
                <w:kern w:val="0"/>
                <w:sz w:val="20"/>
                <w:szCs w:val="20"/>
              </w:rPr>
            </w:pPr>
            <w:r w:rsidRPr="00F33107">
              <w:rPr>
                <w:rFonts w:ascii="宋体" w:hAnsi="宋体" w:cs="宋体" w:hint="eastAsia"/>
                <w:kern w:val="0"/>
                <w:sz w:val="20"/>
                <w:szCs w:val="20"/>
              </w:rPr>
              <w:t>吉林师范大学</w:t>
            </w:r>
          </w:p>
        </w:tc>
        <w:tc>
          <w:tcPr>
            <w:tcW w:w="5245" w:type="dxa"/>
            <w:shd w:val="clear" w:color="auto" w:fill="auto"/>
            <w:vAlign w:val="center"/>
            <w:hideMark/>
          </w:tcPr>
          <w:p w:rsidR="009740A0" w:rsidRPr="00F33107" w:rsidRDefault="009740A0" w:rsidP="0038791F">
            <w:pPr>
              <w:widowControl/>
              <w:spacing w:line="240" w:lineRule="exact"/>
              <w:jc w:val="center"/>
              <w:rPr>
                <w:rFonts w:ascii="宋体" w:hAnsi="宋体" w:cs="宋体"/>
                <w:kern w:val="0"/>
                <w:sz w:val="20"/>
                <w:szCs w:val="20"/>
              </w:rPr>
            </w:pPr>
            <w:r w:rsidRPr="00F33107">
              <w:rPr>
                <w:rFonts w:ascii="宋体" w:hAnsi="宋体" w:cs="宋体" w:hint="eastAsia"/>
                <w:kern w:val="0"/>
                <w:sz w:val="20"/>
                <w:szCs w:val="20"/>
              </w:rPr>
              <w:t>卓越环保工程师人才培养计划实践教学体系构建研究</w:t>
            </w:r>
          </w:p>
        </w:tc>
        <w:tc>
          <w:tcPr>
            <w:tcW w:w="708" w:type="dxa"/>
            <w:shd w:val="clear" w:color="auto" w:fill="auto"/>
            <w:vAlign w:val="center"/>
            <w:hideMark/>
          </w:tcPr>
          <w:p w:rsidR="009740A0" w:rsidRPr="00F33107" w:rsidRDefault="009740A0" w:rsidP="0038791F">
            <w:pPr>
              <w:widowControl/>
              <w:jc w:val="center"/>
              <w:rPr>
                <w:rFonts w:ascii="宋体" w:hAnsi="宋体" w:cs="宋体"/>
                <w:kern w:val="0"/>
                <w:sz w:val="20"/>
                <w:szCs w:val="20"/>
              </w:rPr>
            </w:pPr>
            <w:r w:rsidRPr="00F33107">
              <w:rPr>
                <w:rFonts w:ascii="宋体" w:hAnsi="宋体" w:cs="宋体" w:hint="eastAsia"/>
                <w:kern w:val="0"/>
                <w:sz w:val="20"/>
                <w:szCs w:val="20"/>
              </w:rPr>
              <w:t>重点</w:t>
            </w:r>
          </w:p>
        </w:tc>
        <w:tc>
          <w:tcPr>
            <w:tcW w:w="993" w:type="dxa"/>
            <w:shd w:val="clear" w:color="auto" w:fill="auto"/>
            <w:vAlign w:val="center"/>
            <w:hideMark/>
          </w:tcPr>
          <w:p w:rsidR="009740A0" w:rsidRPr="00F33107" w:rsidRDefault="009740A0" w:rsidP="0038791F">
            <w:pPr>
              <w:widowControl/>
              <w:jc w:val="center"/>
              <w:rPr>
                <w:rFonts w:ascii="宋体" w:hAnsi="宋体" w:cs="宋体"/>
                <w:kern w:val="0"/>
                <w:sz w:val="20"/>
                <w:szCs w:val="20"/>
              </w:rPr>
            </w:pPr>
            <w:r w:rsidRPr="00F33107">
              <w:rPr>
                <w:rFonts w:ascii="宋体" w:hAnsi="宋体" w:cs="宋体" w:hint="eastAsia"/>
                <w:kern w:val="0"/>
                <w:sz w:val="20"/>
                <w:szCs w:val="20"/>
              </w:rPr>
              <w:t>滕洪辉</w:t>
            </w:r>
          </w:p>
        </w:tc>
        <w:tc>
          <w:tcPr>
            <w:tcW w:w="4767" w:type="dxa"/>
            <w:shd w:val="clear" w:color="auto" w:fill="auto"/>
            <w:vAlign w:val="center"/>
            <w:hideMark/>
          </w:tcPr>
          <w:p w:rsidR="009740A0" w:rsidRPr="00F33107" w:rsidRDefault="009740A0" w:rsidP="0038791F">
            <w:pPr>
              <w:widowControl/>
              <w:spacing w:line="240" w:lineRule="exact"/>
              <w:jc w:val="center"/>
              <w:rPr>
                <w:rFonts w:ascii="宋体" w:hAnsi="宋体" w:cs="宋体"/>
                <w:kern w:val="0"/>
                <w:sz w:val="20"/>
                <w:szCs w:val="20"/>
              </w:rPr>
            </w:pPr>
            <w:r w:rsidRPr="00F33107">
              <w:rPr>
                <w:rFonts w:ascii="宋体" w:hAnsi="宋体" w:cs="宋体" w:hint="eastAsia"/>
                <w:kern w:val="0"/>
                <w:sz w:val="20"/>
                <w:szCs w:val="20"/>
              </w:rPr>
              <w:t>刘</w:t>
            </w:r>
            <w:proofErr w:type="gramStart"/>
            <w:r w:rsidRPr="00F33107">
              <w:rPr>
                <w:rFonts w:ascii="宋体" w:hAnsi="宋体" w:cs="宋体" w:hint="eastAsia"/>
                <w:kern w:val="0"/>
                <w:sz w:val="20"/>
                <w:szCs w:val="20"/>
              </w:rPr>
              <w:t>浩</w:t>
            </w:r>
            <w:proofErr w:type="gramEnd"/>
            <w:r w:rsidRPr="00F33107">
              <w:rPr>
                <w:rFonts w:ascii="宋体" w:hAnsi="宋体" w:cs="宋体" w:hint="eastAsia"/>
                <w:kern w:val="0"/>
                <w:sz w:val="20"/>
                <w:szCs w:val="20"/>
              </w:rPr>
              <w:t>、黄成思、杨炳君、任百祥</w:t>
            </w:r>
          </w:p>
        </w:tc>
      </w:tr>
      <w:tr w:rsidR="009740A0" w:rsidRPr="00F33107" w:rsidTr="0038791F">
        <w:trPr>
          <w:trHeight w:val="480"/>
        </w:trPr>
        <w:tc>
          <w:tcPr>
            <w:tcW w:w="700" w:type="dxa"/>
            <w:shd w:val="clear" w:color="auto" w:fill="auto"/>
            <w:vAlign w:val="center"/>
            <w:hideMark/>
          </w:tcPr>
          <w:p w:rsidR="009740A0" w:rsidRDefault="009740A0" w:rsidP="0038791F">
            <w:pPr>
              <w:jc w:val="center"/>
              <w:rPr>
                <w:rFonts w:ascii="宋体" w:hAnsi="宋体" w:cs="宋体"/>
                <w:sz w:val="20"/>
                <w:szCs w:val="20"/>
              </w:rPr>
            </w:pPr>
            <w:r w:rsidRPr="000A3339">
              <w:rPr>
                <w:rFonts w:hint="eastAsia"/>
                <w:sz w:val="20"/>
                <w:szCs w:val="20"/>
              </w:rPr>
              <w:t>5</w:t>
            </w:r>
          </w:p>
        </w:tc>
        <w:tc>
          <w:tcPr>
            <w:tcW w:w="1867" w:type="dxa"/>
            <w:shd w:val="clear" w:color="auto" w:fill="auto"/>
            <w:vAlign w:val="center"/>
            <w:hideMark/>
          </w:tcPr>
          <w:p w:rsidR="009740A0" w:rsidRPr="00F33107" w:rsidRDefault="009740A0" w:rsidP="0038791F">
            <w:pPr>
              <w:widowControl/>
              <w:jc w:val="center"/>
              <w:rPr>
                <w:rFonts w:ascii="宋体" w:hAnsi="宋体" w:cs="宋体"/>
                <w:kern w:val="0"/>
                <w:sz w:val="20"/>
                <w:szCs w:val="20"/>
              </w:rPr>
            </w:pPr>
            <w:r w:rsidRPr="00F33107">
              <w:rPr>
                <w:rFonts w:ascii="宋体" w:hAnsi="宋体" w:cs="宋体" w:hint="eastAsia"/>
                <w:kern w:val="0"/>
                <w:sz w:val="20"/>
                <w:szCs w:val="20"/>
              </w:rPr>
              <w:t>吉林师范大学</w:t>
            </w:r>
          </w:p>
        </w:tc>
        <w:tc>
          <w:tcPr>
            <w:tcW w:w="5245" w:type="dxa"/>
            <w:shd w:val="clear" w:color="auto" w:fill="auto"/>
            <w:vAlign w:val="center"/>
            <w:hideMark/>
          </w:tcPr>
          <w:p w:rsidR="009740A0" w:rsidRPr="00F33107" w:rsidRDefault="009740A0" w:rsidP="0038791F">
            <w:pPr>
              <w:widowControl/>
              <w:spacing w:line="240" w:lineRule="exact"/>
              <w:jc w:val="center"/>
              <w:rPr>
                <w:rFonts w:ascii="宋体" w:hAnsi="宋体" w:cs="宋体"/>
                <w:kern w:val="0"/>
                <w:sz w:val="20"/>
                <w:szCs w:val="20"/>
              </w:rPr>
            </w:pPr>
            <w:r w:rsidRPr="00F33107">
              <w:rPr>
                <w:rFonts w:ascii="宋体" w:hAnsi="宋体" w:cs="宋体" w:hint="eastAsia"/>
                <w:kern w:val="0"/>
                <w:sz w:val="20"/>
                <w:szCs w:val="20"/>
              </w:rPr>
              <w:t>本科院校旅游管理专业实践教学体系运行与实习基地建设联动发展研究</w:t>
            </w:r>
          </w:p>
        </w:tc>
        <w:tc>
          <w:tcPr>
            <w:tcW w:w="708" w:type="dxa"/>
            <w:shd w:val="clear" w:color="auto" w:fill="auto"/>
            <w:vAlign w:val="center"/>
            <w:hideMark/>
          </w:tcPr>
          <w:p w:rsidR="009740A0" w:rsidRPr="00F33107" w:rsidRDefault="009740A0" w:rsidP="0038791F">
            <w:pPr>
              <w:widowControl/>
              <w:jc w:val="center"/>
              <w:rPr>
                <w:rFonts w:ascii="宋体" w:hAnsi="宋体" w:cs="宋体"/>
                <w:kern w:val="0"/>
                <w:sz w:val="20"/>
                <w:szCs w:val="20"/>
              </w:rPr>
            </w:pPr>
            <w:r>
              <w:rPr>
                <w:rFonts w:ascii="宋体" w:hAnsi="宋体" w:cs="宋体" w:hint="eastAsia"/>
                <w:kern w:val="0"/>
                <w:sz w:val="20"/>
                <w:szCs w:val="20"/>
              </w:rPr>
              <w:t>一般</w:t>
            </w:r>
          </w:p>
        </w:tc>
        <w:tc>
          <w:tcPr>
            <w:tcW w:w="993" w:type="dxa"/>
            <w:shd w:val="clear" w:color="auto" w:fill="auto"/>
            <w:vAlign w:val="center"/>
            <w:hideMark/>
          </w:tcPr>
          <w:p w:rsidR="009740A0" w:rsidRPr="00F33107" w:rsidRDefault="009740A0" w:rsidP="0038791F">
            <w:pPr>
              <w:widowControl/>
              <w:jc w:val="center"/>
              <w:rPr>
                <w:rFonts w:ascii="宋体" w:hAnsi="宋体" w:cs="宋体"/>
                <w:kern w:val="0"/>
                <w:sz w:val="20"/>
                <w:szCs w:val="20"/>
              </w:rPr>
            </w:pPr>
            <w:r w:rsidRPr="00F33107">
              <w:rPr>
                <w:rFonts w:ascii="宋体" w:hAnsi="宋体" w:cs="宋体" w:hint="eastAsia"/>
                <w:kern w:val="0"/>
                <w:sz w:val="20"/>
                <w:szCs w:val="20"/>
              </w:rPr>
              <w:t>孙滢悦</w:t>
            </w:r>
          </w:p>
        </w:tc>
        <w:tc>
          <w:tcPr>
            <w:tcW w:w="4767" w:type="dxa"/>
            <w:shd w:val="clear" w:color="auto" w:fill="auto"/>
            <w:vAlign w:val="center"/>
            <w:hideMark/>
          </w:tcPr>
          <w:p w:rsidR="009740A0" w:rsidRPr="00F33107" w:rsidRDefault="009740A0" w:rsidP="0038791F">
            <w:pPr>
              <w:widowControl/>
              <w:spacing w:line="240" w:lineRule="exact"/>
              <w:jc w:val="center"/>
              <w:rPr>
                <w:rFonts w:ascii="宋体" w:hAnsi="宋体" w:cs="宋体"/>
                <w:kern w:val="0"/>
                <w:sz w:val="20"/>
                <w:szCs w:val="20"/>
              </w:rPr>
            </w:pPr>
            <w:r w:rsidRPr="00F33107">
              <w:rPr>
                <w:rFonts w:ascii="宋体" w:hAnsi="宋体" w:cs="宋体" w:hint="eastAsia"/>
                <w:kern w:val="0"/>
                <w:sz w:val="20"/>
                <w:szCs w:val="20"/>
              </w:rPr>
              <w:t>张立峰、陈鹏、卢万合、张丽翠</w:t>
            </w:r>
          </w:p>
        </w:tc>
      </w:tr>
      <w:tr w:rsidR="009740A0" w:rsidRPr="00F33107" w:rsidTr="0038791F">
        <w:trPr>
          <w:trHeight w:val="285"/>
        </w:trPr>
        <w:tc>
          <w:tcPr>
            <w:tcW w:w="700" w:type="dxa"/>
            <w:shd w:val="clear" w:color="auto" w:fill="auto"/>
            <w:vAlign w:val="center"/>
            <w:hideMark/>
          </w:tcPr>
          <w:p w:rsidR="009740A0" w:rsidRDefault="009740A0" w:rsidP="0038791F">
            <w:pPr>
              <w:jc w:val="center"/>
              <w:rPr>
                <w:rFonts w:ascii="宋体" w:hAnsi="宋体" w:cs="宋体"/>
                <w:sz w:val="20"/>
                <w:szCs w:val="20"/>
              </w:rPr>
            </w:pPr>
            <w:r w:rsidRPr="000A3339">
              <w:rPr>
                <w:rFonts w:hint="eastAsia"/>
                <w:sz w:val="20"/>
                <w:szCs w:val="20"/>
              </w:rPr>
              <w:t>6</w:t>
            </w:r>
          </w:p>
        </w:tc>
        <w:tc>
          <w:tcPr>
            <w:tcW w:w="1867" w:type="dxa"/>
            <w:shd w:val="clear" w:color="auto" w:fill="auto"/>
            <w:vAlign w:val="center"/>
            <w:hideMark/>
          </w:tcPr>
          <w:p w:rsidR="009740A0" w:rsidRPr="00F33107" w:rsidRDefault="009740A0" w:rsidP="0038791F">
            <w:pPr>
              <w:widowControl/>
              <w:jc w:val="center"/>
              <w:rPr>
                <w:rFonts w:ascii="宋体" w:hAnsi="宋体" w:cs="宋体"/>
                <w:kern w:val="0"/>
                <w:sz w:val="20"/>
                <w:szCs w:val="20"/>
              </w:rPr>
            </w:pPr>
            <w:r w:rsidRPr="00F33107">
              <w:rPr>
                <w:rFonts w:ascii="宋体" w:hAnsi="宋体" w:cs="宋体" w:hint="eastAsia"/>
                <w:kern w:val="0"/>
                <w:sz w:val="20"/>
                <w:szCs w:val="20"/>
              </w:rPr>
              <w:t>吉林师范大学</w:t>
            </w:r>
          </w:p>
        </w:tc>
        <w:tc>
          <w:tcPr>
            <w:tcW w:w="5245" w:type="dxa"/>
            <w:shd w:val="clear" w:color="auto" w:fill="auto"/>
            <w:vAlign w:val="center"/>
            <w:hideMark/>
          </w:tcPr>
          <w:p w:rsidR="009740A0" w:rsidRPr="00F33107" w:rsidRDefault="009740A0" w:rsidP="0038791F">
            <w:pPr>
              <w:widowControl/>
              <w:spacing w:line="240" w:lineRule="exact"/>
              <w:jc w:val="center"/>
              <w:rPr>
                <w:rFonts w:ascii="宋体" w:hAnsi="宋体" w:cs="宋体"/>
                <w:kern w:val="0"/>
                <w:sz w:val="20"/>
                <w:szCs w:val="20"/>
              </w:rPr>
            </w:pPr>
            <w:r w:rsidRPr="00F33107">
              <w:rPr>
                <w:rFonts w:ascii="宋体" w:hAnsi="宋体" w:cs="宋体" w:hint="eastAsia"/>
                <w:kern w:val="0"/>
                <w:sz w:val="20"/>
                <w:szCs w:val="20"/>
              </w:rPr>
              <w:t>转型背景下应用化学专业人才培养模式的研究与实践</w:t>
            </w:r>
          </w:p>
        </w:tc>
        <w:tc>
          <w:tcPr>
            <w:tcW w:w="708" w:type="dxa"/>
            <w:shd w:val="clear" w:color="auto" w:fill="auto"/>
            <w:vAlign w:val="center"/>
            <w:hideMark/>
          </w:tcPr>
          <w:p w:rsidR="009740A0" w:rsidRPr="00F33107" w:rsidRDefault="009740A0" w:rsidP="0038791F">
            <w:pPr>
              <w:widowControl/>
              <w:jc w:val="center"/>
              <w:rPr>
                <w:rFonts w:ascii="宋体" w:hAnsi="宋体" w:cs="宋体"/>
                <w:kern w:val="0"/>
                <w:sz w:val="20"/>
                <w:szCs w:val="20"/>
              </w:rPr>
            </w:pPr>
            <w:r>
              <w:rPr>
                <w:rFonts w:ascii="宋体" w:hAnsi="宋体" w:cs="宋体" w:hint="eastAsia"/>
                <w:kern w:val="0"/>
                <w:sz w:val="20"/>
                <w:szCs w:val="20"/>
              </w:rPr>
              <w:t>一般</w:t>
            </w:r>
          </w:p>
        </w:tc>
        <w:tc>
          <w:tcPr>
            <w:tcW w:w="993" w:type="dxa"/>
            <w:shd w:val="clear" w:color="auto" w:fill="auto"/>
            <w:vAlign w:val="center"/>
            <w:hideMark/>
          </w:tcPr>
          <w:p w:rsidR="009740A0" w:rsidRPr="00F33107" w:rsidRDefault="009740A0" w:rsidP="0038791F">
            <w:pPr>
              <w:widowControl/>
              <w:jc w:val="center"/>
              <w:rPr>
                <w:rFonts w:ascii="宋体" w:hAnsi="宋体" w:cs="宋体"/>
                <w:kern w:val="0"/>
                <w:sz w:val="20"/>
                <w:szCs w:val="20"/>
              </w:rPr>
            </w:pPr>
            <w:r w:rsidRPr="00F33107">
              <w:rPr>
                <w:rFonts w:ascii="宋体" w:hAnsi="宋体" w:cs="宋体" w:hint="eastAsia"/>
                <w:kern w:val="0"/>
                <w:sz w:val="20"/>
                <w:szCs w:val="20"/>
              </w:rPr>
              <w:t>赵丽娜</w:t>
            </w:r>
          </w:p>
        </w:tc>
        <w:tc>
          <w:tcPr>
            <w:tcW w:w="4767" w:type="dxa"/>
            <w:shd w:val="clear" w:color="auto" w:fill="auto"/>
            <w:vAlign w:val="center"/>
            <w:hideMark/>
          </w:tcPr>
          <w:p w:rsidR="009740A0" w:rsidRPr="00F33107" w:rsidRDefault="009740A0" w:rsidP="0038791F">
            <w:pPr>
              <w:widowControl/>
              <w:spacing w:line="240" w:lineRule="exact"/>
              <w:jc w:val="center"/>
              <w:rPr>
                <w:rFonts w:ascii="宋体" w:hAnsi="宋体" w:cs="宋体"/>
                <w:kern w:val="0"/>
                <w:sz w:val="20"/>
                <w:szCs w:val="20"/>
              </w:rPr>
            </w:pPr>
            <w:r w:rsidRPr="00F33107">
              <w:rPr>
                <w:rFonts w:ascii="宋体" w:hAnsi="宋体" w:cs="宋体" w:hint="eastAsia"/>
                <w:kern w:val="0"/>
                <w:sz w:val="20"/>
                <w:szCs w:val="20"/>
              </w:rPr>
              <w:t>姜大雨、王继库、刘春玲、王秀艳、冯静东</w:t>
            </w:r>
          </w:p>
        </w:tc>
      </w:tr>
      <w:tr w:rsidR="009740A0" w:rsidRPr="00F33107" w:rsidTr="0038791F">
        <w:trPr>
          <w:trHeight w:val="480"/>
        </w:trPr>
        <w:tc>
          <w:tcPr>
            <w:tcW w:w="700" w:type="dxa"/>
            <w:shd w:val="clear" w:color="auto" w:fill="auto"/>
            <w:vAlign w:val="center"/>
            <w:hideMark/>
          </w:tcPr>
          <w:p w:rsidR="009740A0" w:rsidRDefault="009740A0" w:rsidP="0038791F">
            <w:pPr>
              <w:jc w:val="center"/>
              <w:rPr>
                <w:rFonts w:ascii="宋体" w:hAnsi="宋体" w:cs="宋体"/>
                <w:sz w:val="20"/>
                <w:szCs w:val="20"/>
              </w:rPr>
            </w:pPr>
            <w:r w:rsidRPr="000A3339">
              <w:rPr>
                <w:rFonts w:hint="eastAsia"/>
                <w:sz w:val="20"/>
                <w:szCs w:val="20"/>
              </w:rPr>
              <w:t>7</w:t>
            </w:r>
          </w:p>
        </w:tc>
        <w:tc>
          <w:tcPr>
            <w:tcW w:w="1867" w:type="dxa"/>
            <w:shd w:val="clear" w:color="auto" w:fill="auto"/>
            <w:vAlign w:val="center"/>
            <w:hideMark/>
          </w:tcPr>
          <w:p w:rsidR="009740A0" w:rsidRPr="00F33107" w:rsidRDefault="009740A0" w:rsidP="0038791F">
            <w:pPr>
              <w:widowControl/>
              <w:jc w:val="center"/>
              <w:rPr>
                <w:rFonts w:ascii="宋体" w:hAnsi="宋体" w:cs="宋体"/>
                <w:kern w:val="0"/>
                <w:sz w:val="20"/>
                <w:szCs w:val="20"/>
              </w:rPr>
            </w:pPr>
            <w:r w:rsidRPr="00F33107">
              <w:rPr>
                <w:rFonts w:ascii="宋体" w:hAnsi="宋体" w:cs="宋体" w:hint="eastAsia"/>
                <w:kern w:val="0"/>
                <w:sz w:val="20"/>
                <w:szCs w:val="20"/>
              </w:rPr>
              <w:t>吉林师范大学</w:t>
            </w:r>
          </w:p>
        </w:tc>
        <w:tc>
          <w:tcPr>
            <w:tcW w:w="5245" w:type="dxa"/>
            <w:shd w:val="clear" w:color="auto" w:fill="auto"/>
            <w:vAlign w:val="center"/>
            <w:hideMark/>
          </w:tcPr>
          <w:p w:rsidR="009740A0" w:rsidRPr="00F33107" w:rsidRDefault="009740A0" w:rsidP="0038791F">
            <w:pPr>
              <w:widowControl/>
              <w:spacing w:line="240" w:lineRule="exact"/>
              <w:jc w:val="center"/>
              <w:rPr>
                <w:rFonts w:ascii="宋体" w:hAnsi="宋体" w:cs="宋体"/>
                <w:kern w:val="0"/>
                <w:sz w:val="20"/>
                <w:szCs w:val="20"/>
              </w:rPr>
            </w:pPr>
            <w:r w:rsidRPr="00F33107">
              <w:rPr>
                <w:rFonts w:ascii="宋体" w:hAnsi="宋体" w:cs="宋体" w:hint="eastAsia"/>
                <w:kern w:val="0"/>
                <w:sz w:val="20"/>
                <w:szCs w:val="20"/>
              </w:rPr>
              <w:t>MOOC环境下基于Moodle的高校网络教学平台的构建与实践研究</w:t>
            </w:r>
          </w:p>
        </w:tc>
        <w:tc>
          <w:tcPr>
            <w:tcW w:w="708" w:type="dxa"/>
            <w:shd w:val="clear" w:color="auto" w:fill="auto"/>
            <w:vAlign w:val="center"/>
            <w:hideMark/>
          </w:tcPr>
          <w:p w:rsidR="009740A0" w:rsidRPr="00F33107" w:rsidRDefault="009740A0" w:rsidP="0038791F">
            <w:pPr>
              <w:widowControl/>
              <w:jc w:val="center"/>
              <w:rPr>
                <w:rFonts w:ascii="宋体" w:hAnsi="宋体" w:cs="宋体"/>
                <w:kern w:val="0"/>
                <w:sz w:val="20"/>
                <w:szCs w:val="20"/>
              </w:rPr>
            </w:pPr>
            <w:r w:rsidRPr="00F33107">
              <w:rPr>
                <w:rFonts w:ascii="宋体" w:hAnsi="宋体" w:cs="宋体" w:hint="eastAsia"/>
                <w:kern w:val="0"/>
                <w:sz w:val="20"/>
                <w:szCs w:val="20"/>
              </w:rPr>
              <w:t>一般</w:t>
            </w:r>
          </w:p>
        </w:tc>
        <w:tc>
          <w:tcPr>
            <w:tcW w:w="993" w:type="dxa"/>
            <w:shd w:val="clear" w:color="auto" w:fill="auto"/>
            <w:vAlign w:val="center"/>
            <w:hideMark/>
          </w:tcPr>
          <w:p w:rsidR="009740A0" w:rsidRPr="00F33107" w:rsidRDefault="009740A0" w:rsidP="0038791F">
            <w:pPr>
              <w:widowControl/>
              <w:jc w:val="center"/>
              <w:rPr>
                <w:rFonts w:ascii="宋体" w:hAnsi="宋体" w:cs="宋体"/>
                <w:kern w:val="0"/>
                <w:sz w:val="20"/>
                <w:szCs w:val="20"/>
              </w:rPr>
            </w:pPr>
            <w:r w:rsidRPr="00F33107">
              <w:rPr>
                <w:rFonts w:ascii="宋体" w:hAnsi="宋体" w:cs="宋体" w:hint="eastAsia"/>
                <w:kern w:val="0"/>
                <w:sz w:val="20"/>
                <w:szCs w:val="20"/>
              </w:rPr>
              <w:t>赵瑞</w:t>
            </w:r>
          </w:p>
        </w:tc>
        <w:tc>
          <w:tcPr>
            <w:tcW w:w="4767" w:type="dxa"/>
            <w:shd w:val="clear" w:color="auto" w:fill="auto"/>
            <w:vAlign w:val="center"/>
            <w:hideMark/>
          </w:tcPr>
          <w:p w:rsidR="009740A0" w:rsidRPr="00F33107" w:rsidRDefault="009740A0" w:rsidP="0038791F">
            <w:pPr>
              <w:widowControl/>
              <w:spacing w:line="240" w:lineRule="exact"/>
              <w:jc w:val="center"/>
              <w:rPr>
                <w:rFonts w:ascii="宋体" w:hAnsi="宋体" w:cs="宋体"/>
                <w:kern w:val="0"/>
                <w:sz w:val="20"/>
                <w:szCs w:val="20"/>
              </w:rPr>
            </w:pPr>
            <w:r w:rsidRPr="00F33107">
              <w:rPr>
                <w:rFonts w:ascii="宋体" w:hAnsi="宋体" w:cs="宋体" w:hint="eastAsia"/>
                <w:kern w:val="0"/>
                <w:sz w:val="20"/>
                <w:szCs w:val="20"/>
              </w:rPr>
              <w:t>于萍、叶丽娜、李闯、吕凯、李晓佳</w:t>
            </w:r>
          </w:p>
        </w:tc>
      </w:tr>
      <w:tr w:rsidR="009740A0" w:rsidRPr="00F33107" w:rsidTr="0038791F">
        <w:trPr>
          <w:trHeight w:val="480"/>
        </w:trPr>
        <w:tc>
          <w:tcPr>
            <w:tcW w:w="700" w:type="dxa"/>
            <w:shd w:val="clear" w:color="auto" w:fill="auto"/>
            <w:vAlign w:val="center"/>
            <w:hideMark/>
          </w:tcPr>
          <w:p w:rsidR="009740A0" w:rsidRDefault="009740A0" w:rsidP="0038791F">
            <w:pPr>
              <w:jc w:val="center"/>
              <w:rPr>
                <w:rFonts w:ascii="宋体" w:hAnsi="宋体" w:cs="宋体"/>
                <w:sz w:val="20"/>
                <w:szCs w:val="20"/>
              </w:rPr>
            </w:pPr>
            <w:r w:rsidRPr="000A3339">
              <w:rPr>
                <w:rFonts w:hint="eastAsia"/>
                <w:sz w:val="20"/>
                <w:szCs w:val="20"/>
              </w:rPr>
              <w:t>8</w:t>
            </w:r>
          </w:p>
        </w:tc>
        <w:tc>
          <w:tcPr>
            <w:tcW w:w="1867" w:type="dxa"/>
            <w:shd w:val="clear" w:color="auto" w:fill="auto"/>
            <w:vAlign w:val="center"/>
            <w:hideMark/>
          </w:tcPr>
          <w:p w:rsidR="009740A0" w:rsidRPr="00F33107" w:rsidRDefault="009740A0" w:rsidP="0038791F">
            <w:pPr>
              <w:widowControl/>
              <w:jc w:val="center"/>
              <w:rPr>
                <w:rFonts w:ascii="宋体" w:hAnsi="宋体" w:cs="宋体"/>
                <w:kern w:val="0"/>
                <w:sz w:val="20"/>
                <w:szCs w:val="20"/>
              </w:rPr>
            </w:pPr>
            <w:r w:rsidRPr="00F33107">
              <w:rPr>
                <w:rFonts w:ascii="宋体" w:hAnsi="宋体" w:cs="宋体" w:hint="eastAsia"/>
                <w:kern w:val="0"/>
                <w:sz w:val="20"/>
                <w:szCs w:val="20"/>
              </w:rPr>
              <w:t>吉林师范大学</w:t>
            </w:r>
          </w:p>
        </w:tc>
        <w:tc>
          <w:tcPr>
            <w:tcW w:w="5245" w:type="dxa"/>
            <w:shd w:val="clear" w:color="auto" w:fill="auto"/>
            <w:vAlign w:val="center"/>
            <w:hideMark/>
          </w:tcPr>
          <w:p w:rsidR="009740A0" w:rsidRPr="00F33107" w:rsidRDefault="009740A0" w:rsidP="0038791F">
            <w:pPr>
              <w:widowControl/>
              <w:spacing w:line="240" w:lineRule="exact"/>
              <w:jc w:val="center"/>
              <w:rPr>
                <w:rFonts w:ascii="宋体" w:hAnsi="宋体" w:cs="宋体"/>
                <w:kern w:val="0"/>
                <w:sz w:val="20"/>
                <w:szCs w:val="20"/>
              </w:rPr>
            </w:pPr>
            <w:r w:rsidRPr="00F33107">
              <w:rPr>
                <w:rFonts w:ascii="宋体" w:hAnsi="宋体" w:cs="宋体" w:hint="eastAsia"/>
                <w:kern w:val="0"/>
                <w:sz w:val="20"/>
                <w:szCs w:val="20"/>
              </w:rPr>
              <w:t>高等师范院校为地方基础教育培养应用型语文教师的研究与实践</w:t>
            </w:r>
          </w:p>
        </w:tc>
        <w:tc>
          <w:tcPr>
            <w:tcW w:w="708" w:type="dxa"/>
            <w:shd w:val="clear" w:color="auto" w:fill="auto"/>
            <w:vAlign w:val="center"/>
            <w:hideMark/>
          </w:tcPr>
          <w:p w:rsidR="009740A0" w:rsidRPr="00F33107" w:rsidRDefault="009740A0" w:rsidP="0038791F">
            <w:pPr>
              <w:widowControl/>
              <w:jc w:val="center"/>
              <w:rPr>
                <w:rFonts w:ascii="宋体" w:hAnsi="宋体" w:cs="宋体"/>
                <w:kern w:val="0"/>
                <w:sz w:val="20"/>
                <w:szCs w:val="20"/>
              </w:rPr>
            </w:pPr>
            <w:r w:rsidRPr="00F33107">
              <w:rPr>
                <w:rFonts w:ascii="宋体" w:hAnsi="宋体" w:cs="宋体" w:hint="eastAsia"/>
                <w:kern w:val="0"/>
                <w:sz w:val="20"/>
                <w:szCs w:val="20"/>
              </w:rPr>
              <w:t>一般</w:t>
            </w:r>
          </w:p>
        </w:tc>
        <w:tc>
          <w:tcPr>
            <w:tcW w:w="993" w:type="dxa"/>
            <w:shd w:val="clear" w:color="auto" w:fill="auto"/>
            <w:vAlign w:val="center"/>
            <w:hideMark/>
          </w:tcPr>
          <w:p w:rsidR="009740A0" w:rsidRPr="00F33107" w:rsidRDefault="009740A0" w:rsidP="0038791F">
            <w:pPr>
              <w:widowControl/>
              <w:jc w:val="center"/>
              <w:rPr>
                <w:rFonts w:ascii="宋体" w:hAnsi="宋体" w:cs="宋体"/>
                <w:kern w:val="0"/>
                <w:sz w:val="20"/>
                <w:szCs w:val="20"/>
              </w:rPr>
            </w:pPr>
            <w:r w:rsidRPr="00F33107">
              <w:rPr>
                <w:rFonts w:ascii="宋体" w:hAnsi="宋体" w:cs="宋体" w:hint="eastAsia"/>
                <w:kern w:val="0"/>
                <w:sz w:val="20"/>
                <w:szCs w:val="20"/>
              </w:rPr>
              <w:t>李秀云</w:t>
            </w:r>
          </w:p>
        </w:tc>
        <w:tc>
          <w:tcPr>
            <w:tcW w:w="4767" w:type="dxa"/>
            <w:shd w:val="clear" w:color="auto" w:fill="auto"/>
            <w:vAlign w:val="center"/>
            <w:hideMark/>
          </w:tcPr>
          <w:p w:rsidR="009740A0" w:rsidRPr="00F33107" w:rsidRDefault="009740A0" w:rsidP="0038791F">
            <w:pPr>
              <w:widowControl/>
              <w:spacing w:line="240" w:lineRule="exact"/>
              <w:jc w:val="center"/>
              <w:rPr>
                <w:rFonts w:ascii="宋体" w:hAnsi="宋体" w:cs="宋体"/>
                <w:kern w:val="0"/>
                <w:sz w:val="20"/>
                <w:szCs w:val="20"/>
              </w:rPr>
            </w:pPr>
            <w:r w:rsidRPr="00F33107">
              <w:rPr>
                <w:rFonts w:ascii="宋体" w:hAnsi="宋体" w:cs="宋体" w:hint="eastAsia"/>
                <w:kern w:val="0"/>
                <w:sz w:val="20"/>
                <w:szCs w:val="20"/>
              </w:rPr>
              <w:t>靳瑞芳、宁国利、方勇、肖振宇</w:t>
            </w:r>
          </w:p>
        </w:tc>
      </w:tr>
      <w:tr w:rsidR="009740A0" w:rsidRPr="00F33107" w:rsidTr="0038791F">
        <w:trPr>
          <w:trHeight w:val="285"/>
        </w:trPr>
        <w:tc>
          <w:tcPr>
            <w:tcW w:w="700" w:type="dxa"/>
            <w:shd w:val="clear" w:color="auto" w:fill="auto"/>
            <w:vAlign w:val="center"/>
            <w:hideMark/>
          </w:tcPr>
          <w:p w:rsidR="009740A0" w:rsidRDefault="009740A0" w:rsidP="0038791F">
            <w:pPr>
              <w:jc w:val="center"/>
              <w:rPr>
                <w:rFonts w:ascii="宋体" w:hAnsi="宋体" w:cs="宋体"/>
                <w:sz w:val="20"/>
                <w:szCs w:val="20"/>
              </w:rPr>
            </w:pPr>
            <w:r w:rsidRPr="000A3339">
              <w:rPr>
                <w:rFonts w:hint="eastAsia"/>
                <w:sz w:val="20"/>
                <w:szCs w:val="20"/>
              </w:rPr>
              <w:t>9</w:t>
            </w:r>
          </w:p>
        </w:tc>
        <w:tc>
          <w:tcPr>
            <w:tcW w:w="1867" w:type="dxa"/>
            <w:shd w:val="clear" w:color="auto" w:fill="auto"/>
            <w:vAlign w:val="center"/>
            <w:hideMark/>
          </w:tcPr>
          <w:p w:rsidR="009740A0" w:rsidRPr="00F33107" w:rsidRDefault="009740A0" w:rsidP="0038791F">
            <w:pPr>
              <w:widowControl/>
              <w:jc w:val="center"/>
              <w:rPr>
                <w:rFonts w:ascii="宋体" w:hAnsi="宋体" w:cs="宋体"/>
                <w:kern w:val="0"/>
                <w:sz w:val="20"/>
                <w:szCs w:val="20"/>
              </w:rPr>
            </w:pPr>
            <w:r w:rsidRPr="00F33107">
              <w:rPr>
                <w:rFonts w:ascii="宋体" w:hAnsi="宋体" w:cs="宋体" w:hint="eastAsia"/>
                <w:kern w:val="0"/>
                <w:sz w:val="20"/>
                <w:szCs w:val="20"/>
              </w:rPr>
              <w:t>吉林师范大学</w:t>
            </w:r>
          </w:p>
        </w:tc>
        <w:tc>
          <w:tcPr>
            <w:tcW w:w="5245" w:type="dxa"/>
            <w:shd w:val="clear" w:color="auto" w:fill="auto"/>
            <w:vAlign w:val="center"/>
            <w:hideMark/>
          </w:tcPr>
          <w:p w:rsidR="009740A0" w:rsidRPr="00F33107" w:rsidRDefault="009740A0" w:rsidP="0038791F">
            <w:pPr>
              <w:widowControl/>
              <w:spacing w:line="240" w:lineRule="exact"/>
              <w:jc w:val="center"/>
              <w:rPr>
                <w:rFonts w:ascii="宋体" w:hAnsi="宋体" w:cs="宋体"/>
                <w:kern w:val="0"/>
                <w:sz w:val="20"/>
                <w:szCs w:val="20"/>
              </w:rPr>
            </w:pPr>
            <w:r w:rsidRPr="00F33107">
              <w:rPr>
                <w:rFonts w:ascii="宋体" w:hAnsi="宋体" w:cs="宋体" w:hint="eastAsia"/>
                <w:kern w:val="0"/>
                <w:sz w:val="20"/>
                <w:szCs w:val="20"/>
              </w:rPr>
              <w:t>高校工科专业开展项目教学课程的实践与研究</w:t>
            </w:r>
          </w:p>
        </w:tc>
        <w:tc>
          <w:tcPr>
            <w:tcW w:w="708" w:type="dxa"/>
            <w:shd w:val="clear" w:color="auto" w:fill="auto"/>
            <w:vAlign w:val="center"/>
            <w:hideMark/>
          </w:tcPr>
          <w:p w:rsidR="009740A0" w:rsidRPr="00F33107" w:rsidRDefault="009740A0" w:rsidP="0038791F">
            <w:pPr>
              <w:widowControl/>
              <w:jc w:val="center"/>
              <w:rPr>
                <w:rFonts w:ascii="宋体" w:hAnsi="宋体" w:cs="宋体"/>
                <w:kern w:val="0"/>
                <w:sz w:val="20"/>
                <w:szCs w:val="20"/>
              </w:rPr>
            </w:pPr>
            <w:r w:rsidRPr="00F33107">
              <w:rPr>
                <w:rFonts w:ascii="宋体" w:hAnsi="宋体" w:cs="宋体" w:hint="eastAsia"/>
                <w:kern w:val="0"/>
                <w:sz w:val="20"/>
                <w:szCs w:val="20"/>
              </w:rPr>
              <w:t>一般</w:t>
            </w:r>
          </w:p>
        </w:tc>
        <w:tc>
          <w:tcPr>
            <w:tcW w:w="993" w:type="dxa"/>
            <w:shd w:val="clear" w:color="auto" w:fill="auto"/>
            <w:vAlign w:val="center"/>
            <w:hideMark/>
          </w:tcPr>
          <w:p w:rsidR="009740A0" w:rsidRPr="00F33107" w:rsidRDefault="009740A0" w:rsidP="0038791F">
            <w:pPr>
              <w:widowControl/>
              <w:jc w:val="center"/>
              <w:rPr>
                <w:rFonts w:ascii="宋体" w:hAnsi="宋体" w:cs="宋体"/>
                <w:kern w:val="0"/>
                <w:sz w:val="20"/>
                <w:szCs w:val="20"/>
              </w:rPr>
            </w:pPr>
            <w:r w:rsidRPr="00F33107">
              <w:rPr>
                <w:rFonts w:ascii="宋体" w:hAnsi="宋体" w:cs="宋体" w:hint="eastAsia"/>
                <w:kern w:val="0"/>
                <w:sz w:val="20"/>
                <w:szCs w:val="20"/>
              </w:rPr>
              <w:t>常喜</w:t>
            </w:r>
          </w:p>
        </w:tc>
        <w:tc>
          <w:tcPr>
            <w:tcW w:w="4767" w:type="dxa"/>
            <w:shd w:val="clear" w:color="auto" w:fill="auto"/>
            <w:vAlign w:val="center"/>
            <w:hideMark/>
          </w:tcPr>
          <w:p w:rsidR="009740A0" w:rsidRPr="00F33107" w:rsidRDefault="009740A0" w:rsidP="0038791F">
            <w:pPr>
              <w:widowControl/>
              <w:spacing w:line="240" w:lineRule="exact"/>
              <w:jc w:val="center"/>
              <w:rPr>
                <w:rFonts w:ascii="宋体" w:hAnsi="宋体" w:cs="宋体"/>
                <w:kern w:val="0"/>
                <w:sz w:val="20"/>
                <w:szCs w:val="20"/>
              </w:rPr>
            </w:pPr>
            <w:r w:rsidRPr="00F33107">
              <w:rPr>
                <w:rFonts w:ascii="宋体" w:hAnsi="宋体" w:cs="宋体" w:hint="eastAsia"/>
                <w:kern w:val="0"/>
                <w:sz w:val="20"/>
                <w:szCs w:val="20"/>
              </w:rPr>
              <w:t>华杰、齐海东、张刚、高永慧</w:t>
            </w:r>
          </w:p>
        </w:tc>
      </w:tr>
      <w:tr w:rsidR="009740A0" w:rsidRPr="00F33107" w:rsidTr="0038791F">
        <w:trPr>
          <w:trHeight w:val="285"/>
        </w:trPr>
        <w:tc>
          <w:tcPr>
            <w:tcW w:w="700" w:type="dxa"/>
            <w:shd w:val="clear" w:color="auto" w:fill="auto"/>
            <w:vAlign w:val="center"/>
            <w:hideMark/>
          </w:tcPr>
          <w:p w:rsidR="009740A0" w:rsidRDefault="009740A0" w:rsidP="0038791F">
            <w:pPr>
              <w:jc w:val="center"/>
              <w:rPr>
                <w:rFonts w:ascii="宋体" w:hAnsi="宋体" w:cs="宋体"/>
                <w:sz w:val="20"/>
                <w:szCs w:val="20"/>
              </w:rPr>
            </w:pPr>
            <w:r w:rsidRPr="000A3339">
              <w:rPr>
                <w:rFonts w:hint="eastAsia"/>
                <w:sz w:val="20"/>
                <w:szCs w:val="20"/>
              </w:rPr>
              <w:t>10</w:t>
            </w:r>
          </w:p>
        </w:tc>
        <w:tc>
          <w:tcPr>
            <w:tcW w:w="1867" w:type="dxa"/>
            <w:shd w:val="clear" w:color="auto" w:fill="auto"/>
            <w:vAlign w:val="center"/>
            <w:hideMark/>
          </w:tcPr>
          <w:p w:rsidR="009740A0" w:rsidRPr="00F33107" w:rsidRDefault="009740A0" w:rsidP="0038791F">
            <w:pPr>
              <w:widowControl/>
              <w:jc w:val="center"/>
              <w:rPr>
                <w:rFonts w:ascii="宋体" w:hAnsi="宋体" w:cs="宋体"/>
                <w:kern w:val="0"/>
                <w:sz w:val="20"/>
                <w:szCs w:val="20"/>
              </w:rPr>
            </w:pPr>
            <w:r w:rsidRPr="00F33107">
              <w:rPr>
                <w:rFonts w:ascii="宋体" w:hAnsi="宋体" w:cs="宋体" w:hint="eastAsia"/>
                <w:kern w:val="0"/>
                <w:sz w:val="20"/>
                <w:szCs w:val="20"/>
              </w:rPr>
              <w:t>吉林师范大学</w:t>
            </w:r>
          </w:p>
        </w:tc>
        <w:tc>
          <w:tcPr>
            <w:tcW w:w="5245" w:type="dxa"/>
            <w:shd w:val="clear" w:color="auto" w:fill="auto"/>
            <w:vAlign w:val="center"/>
            <w:hideMark/>
          </w:tcPr>
          <w:p w:rsidR="009740A0" w:rsidRPr="00F33107" w:rsidRDefault="009740A0" w:rsidP="0038791F">
            <w:pPr>
              <w:widowControl/>
              <w:spacing w:line="240" w:lineRule="exact"/>
              <w:jc w:val="center"/>
              <w:rPr>
                <w:rFonts w:ascii="宋体" w:hAnsi="宋体" w:cs="宋体"/>
                <w:kern w:val="0"/>
                <w:sz w:val="20"/>
                <w:szCs w:val="20"/>
              </w:rPr>
            </w:pPr>
            <w:r w:rsidRPr="00F33107">
              <w:rPr>
                <w:rFonts w:ascii="宋体" w:hAnsi="宋体" w:cs="宋体" w:hint="eastAsia"/>
                <w:kern w:val="0"/>
                <w:sz w:val="20"/>
                <w:szCs w:val="20"/>
              </w:rPr>
              <w:t>应用物理学专业应用型人才培养实践教学体系的构建与研究</w:t>
            </w:r>
          </w:p>
        </w:tc>
        <w:tc>
          <w:tcPr>
            <w:tcW w:w="708" w:type="dxa"/>
            <w:shd w:val="clear" w:color="auto" w:fill="auto"/>
            <w:vAlign w:val="center"/>
            <w:hideMark/>
          </w:tcPr>
          <w:p w:rsidR="009740A0" w:rsidRPr="00F33107" w:rsidRDefault="009740A0" w:rsidP="0038791F">
            <w:pPr>
              <w:widowControl/>
              <w:jc w:val="center"/>
              <w:rPr>
                <w:rFonts w:ascii="宋体" w:hAnsi="宋体" w:cs="宋体"/>
                <w:kern w:val="0"/>
                <w:sz w:val="20"/>
                <w:szCs w:val="20"/>
              </w:rPr>
            </w:pPr>
            <w:r w:rsidRPr="00F33107">
              <w:rPr>
                <w:rFonts w:ascii="宋体" w:hAnsi="宋体" w:cs="宋体" w:hint="eastAsia"/>
                <w:kern w:val="0"/>
                <w:sz w:val="20"/>
                <w:szCs w:val="20"/>
              </w:rPr>
              <w:t>一般</w:t>
            </w:r>
          </w:p>
        </w:tc>
        <w:tc>
          <w:tcPr>
            <w:tcW w:w="993" w:type="dxa"/>
            <w:shd w:val="clear" w:color="auto" w:fill="auto"/>
            <w:vAlign w:val="center"/>
            <w:hideMark/>
          </w:tcPr>
          <w:p w:rsidR="009740A0" w:rsidRPr="00F33107" w:rsidRDefault="009740A0" w:rsidP="0038791F">
            <w:pPr>
              <w:widowControl/>
              <w:jc w:val="center"/>
              <w:rPr>
                <w:rFonts w:ascii="宋体" w:hAnsi="宋体" w:cs="宋体"/>
                <w:kern w:val="0"/>
                <w:sz w:val="20"/>
                <w:szCs w:val="20"/>
              </w:rPr>
            </w:pPr>
            <w:r w:rsidRPr="00F33107">
              <w:rPr>
                <w:rFonts w:ascii="宋体" w:hAnsi="宋体" w:cs="宋体" w:hint="eastAsia"/>
                <w:kern w:val="0"/>
                <w:sz w:val="20"/>
                <w:szCs w:val="20"/>
              </w:rPr>
              <w:t>张勇</w:t>
            </w:r>
          </w:p>
        </w:tc>
        <w:tc>
          <w:tcPr>
            <w:tcW w:w="4767" w:type="dxa"/>
            <w:shd w:val="clear" w:color="auto" w:fill="auto"/>
            <w:vAlign w:val="center"/>
            <w:hideMark/>
          </w:tcPr>
          <w:p w:rsidR="009740A0" w:rsidRPr="00F33107" w:rsidRDefault="009740A0" w:rsidP="0038791F">
            <w:pPr>
              <w:widowControl/>
              <w:spacing w:line="240" w:lineRule="exact"/>
              <w:jc w:val="center"/>
              <w:rPr>
                <w:rFonts w:ascii="宋体" w:hAnsi="宋体" w:cs="宋体"/>
                <w:kern w:val="0"/>
                <w:sz w:val="20"/>
                <w:szCs w:val="20"/>
              </w:rPr>
            </w:pPr>
            <w:r w:rsidRPr="00F33107">
              <w:rPr>
                <w:rFonts w:ascii="宋体" w:hAnsi="宋体" w:cs="宋体" w:hint="eastAsia"/>
                <w:kern w:val="0"/>
                <w:sz w:val="20"/>
                <w:szCs w:val="20"/>
              </w:rPr>
              <w:t>刘茂军、刘立华、刘惠莲、马静梅</w:t>
            </w:r>
          </w:p>
        </w:tc>
      </w:tr>
    </w:tbl>
    <w:p w:rsidR="009740A0" w:rsidRDefault="009740A0" w:rsidP="009740A0">
      <w:pPr>
        <w:ind w:firstLineChars="200" w:firstLine="420"/>
        <w:rPr>
          <w:rFonts w:hint="eastAsia"/>
        </w:rPr>
      </w:pPr>
      <w:r>
        <w:rPr>
          <w:rFonts w:hint="eastAsia"/>
        </w:rPr>
        <w:t>注：排名不分先后</w:t>
      </w:r>
    </w:p>
    <w:p w:rsidR="009740A0" w:rsidRDefault="009740A0" w:rsidP="009740A0">
      <w:pPr>
        <w:widowControl/>
        <w:jc w:val="left"/>
        <w:rPr>
          <w:rFonts w:hint="eastAsia"/>
        </w:rPr>
      </w:pPr>
    </w:p>
    <w:p w:rsidR="00820FD3" w:rsidRDefault="00820FD3">
      <w:bookmarkStart w:id="0" w:name="_GoBack"/>
      <w:bookmarkEnd w:id="0"/>
    </w:p>
    <w:sectPr w:rsidR="00820FD3" w:rsidSect="009740A0">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ABB"/>
    <w:rsid w:val="00820FD3"/>
    <w:rsid w:val="009740A0"/>
    <w:rsid w:val="00D26A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95A2FE-3653-4ADA-A786-73D3EAE21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40A0"/>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98</Words>
  <Characters>564</Characters>
  <Application>Microsoft Office Word</Application>
  <DocSecurity>0</DocSecurity>
  <Lines>4</Lines>
  <Paragraphs>1</Paragraphs>
  <ScaleCrop>false</ScaleCrop>
  <Company/>
  <LinksUpToDate>false</LinksUpToDate>
  <CharactersWithSpaces>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Roy Han</dc:creator>
  <cp:keywords/>
  <dc:description/>
  <cp:lastModifiedBy>Roy Han</cp:lastModifiedBy>
  <cp:revision>2</cp:revision>
  <dcterms:created xsi:type="dcterms:W3CDTF">2016-01-08T01:30:00Z</dcterms:created>
  <dcterms:modified xsi:type="dcterms:W3CDTF">2016-01-08T01:31:00Z</dcterms:modified>
</cp:coreProperties>
</file>